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微软雅黑" w:hAnsi="微软雅黑" w:eastAsia="微软雅黑" w:cs="微软雅黑"/>
          <w:color w:val="00000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年山东省中华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经典诵读大赛校级选拔赛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报名表</w:t>
      </w:r>
    </w:p>
    <w:tbl>
      <w:tblPr>
        <w:tblStyle w:val="16"/>
        <w:tblpPr w:leftFromText="180" w:rightFromText="180" w:vertAnchor="page" w:horzAnchor="page" w:tblpXSpec="center" w:tblpY="2922"/>
        <w:tblW w:w="5000" w:type="pct"/>
        <w:jc w:val="center"/>
        <w:tblLayout w:type="autofit"/>
        <w:tblCellMar>
          <w:top w:w="0" w:type="dxa"/>
          <w:left w:w="0" w:type="dxa"/>
          <w:bottom w:w="162" w:type="dxa"/>
          <w:right w:w="0" w:type="dxa"/>
        </w:tblCellMar>
      </w:tblPr>
      <w:tblGrid>
        <w:gridCol w:w="1125"/>
        <w:gridCol w:w="2422"/>
        <w:gridCol w:w="1844"/>
        <w:gridCol w:w="2551"/>
        <w:gridCol w:w="1986"/>
        <w:gridCol w:w="2414"/>
        <w:gridCol w:w="1626"/>
      </w:tblGrid>
      <w:tr>
        <w:tblPrEx>
          <w:tblCellMar>
            <w:top w:w="0" w:type="dxa"/>
            <w:left w:w="0" w:type="dxa"/>
            <w:bottom w:w="162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  <w:t>作品名称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right="1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  <w:t>参赛者姓名</w:t>
            </w:r>
          </w:p>
        </w:tc>
        <w:tc>
          <w:tcPr>
            <w:tcW w:w="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  <w:t>学院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  <w:t>班级</w:t>
            </w: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59" w:lineRule="auto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  <w:t>组别</w:t>
            </w:r>
          </w:p>
        </w:tc>
      </w:tr>
      <w:tr>
        <w:tblPrEx>
          <w:tblCellMar>
            <w:top w:w="0" w:type="dxa"/>
            <w:left w:w="0" w:type="dxa"/>
            <w:bottom w:w="162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6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3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3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6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5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7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59" w:lineRule="auto"/>
              <w:ind w:left="107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162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6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3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3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6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5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7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59" w:lineRule="auto"/>
              <w:ind w:left="107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162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6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3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3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6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5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7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59" w:lineRule="auto"/>
              <w:ind w:left="107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162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6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3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3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6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5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7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59" w:lineRule="auto"/>
              <w:ind w:left="107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162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6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3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3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6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5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7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59" w:lineRule="auto"/>
              <w:ind w:left="107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162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6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3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3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6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5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59" w:lineRule="auto"/>
              <w:ind w:left="107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59" w:lineRule="auto"/>
              <w:ind w:left="107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widowControl/>
        <w:spacing w:after="244" w:line="291" w:lineRule="auto"/>
        <w:ind w:firstLine="420" w:firstLineChars="200"/>
        <w:jc w:val="left"/>
        <w:rPr>
          <w:rFonts w:ascii="微软雅黑" w:hAnsi="微软雅黑" w:eastAsia="微软雅黑" w:cs="微软雅黑"/>
          <w:color w:val="000000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填表说明：若为团体参赛，请准确填写各成员信息并注明团队负责人。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mMjZjNTczNGYzZjUxYmZlNWVlYjM2MjkzZWM0NDkifQ=="/>
  </w:docVars>
  <w:rsids>
    <w:rsidRoot w:val="00334D9B"/>
    <w:rsid w:val="0011102B"/>
    <w:rsid w:val="00263567"/>
    <w:rsid w:val="00334D9B"/>
    <w:rsid w:val="006F67A7"/>
    <w:rsid w:val="00874339"/>
    <w:rsid w:val="00B06981"/>
    <w:rsid w:val="4B2C4CA9"/>
    <w:rsid w:val="5F505218"/>
    <w:rsid w:val="7D87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Medium Grid 3"/>
    <w:basedOn w:val="4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4">
    <w:name w:val="页眉 Char"/>
    <w:basedOn w:val="13"/>
    <w:link w:val="3"/>
    <w:autoRedefine/>
    <w:qFormat/>
    <w:uiPriority w:val="99"/>
    <w:rPr>
      <w:sz w:val="18"/>
      <w:szCs w:val="18"/>
    </w:rPr>
  </w:style>
  <w:style w:type="character" w:customStyle="1" w:styleId="15">
    <w:name w:val="页脚 Char"/>
    <w:basedOn w:val="13"/>
    <w:link w:val="2"/>
    <w:autoRedefine/>
    <w:qFormat/>
    <w:uiPriority w:val="99"/>
    <w:rPr>
      <w:sz w:val="18"/>
      <w:szCs w:val="18"/>
    </w:rPr>
  </w:style>
  <w:style w:type="table" w:customStyle="1" w:styleId="16">
    <w:name w:val="TableGrid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120</Characters>
  <Lines>1</Lines>
  <Paragraphs>1</Paragraphs>
  <TotalTime>7</TotalTime>
  <ScaleCrop>false</ScaleCrop>
  <LinksUpToDate>false</LinksUpToDate>
  <CharactersWithSpaces>139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2021-03-16T07:09:00Z</dcterms:created>
  <dc:creator>实践部</dc:creator>
  <cp:lastModifiedBy>春秋</cp:lastModifiedBy>
  <dcterms:modified xsi:type="dcterms:W3CDTF">2024-05-10T10:47:22Z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CD5FD354A2A84606A0EBA432E57D3C62_13</vt:lpwstr>
  </property>
</Properties>
</file>