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F6" w:rsidRPr="00292A9E" w:rsidRDefault="00BF4DA1">
      <w:pPr>
        <w:spacing w:line="52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292A9E">
        <w:rPr>
          <w:rFonts w:ascii="方正小标宋简体" w:eastAsia="方正小标宋简体" w:hAnsi="仿宋" w:hint="eastAsia"/>
          <w:sz w:val="44"/>
          <w:szCs w:val="44"/>
        </w:rPr>
        <w:t>“智慧团建”系统毕业学生团员团组织关系转接业务操作说明</w:t>
      </w:r>
    </w:p>
    <w:p w:rsidR="00C703F6" w:rsidRPr="00292A9E" w:rsidRDefault="00C703F6">
      <w:pPr>
        <w:jc w:val="center"/>
        <w:rPr>
          <w:rFonts w:ascii="仿宋" w:eastAsia="仿宋" w:hAnsi="仿宋"/>
          <w:sz w:val="30"/>
          <w:szCs w:val="30"/>
        </w:rPr>
      </w:pP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一、“标记</w:t>
      </w:r>
      <w:r w:rsidRPr="00292A9E">
        <w:rPr>
          <w:rFonts w:ascii="仿宋" w:eastAsia="仿宋" w:hAnsi="仿宋"/>
          <w:sz w:val="32"/>
          <w:szCs w:val="32"/>
        </w:rPr>
        <w:t>延迟毕业团员/教师</w:t>
      </w:r>
      <w:bookmarkStart w:id="0" w:name="_GoBack"/>
      <w:bookmarkEnd w:id="0"/>
      <w:r w:rsidRPr="00292A9E">
        <w:rPr>
          <w:rFonts w:ascii="仿宋" w:eastAsia="仿宋" w:hAnsi="仿宋"/>
          <w:sz w:val="32"/>
          <w:szCs w:val="32"/>
        </w:rPr>
        <w:t>／</w:t>
      </w:r>
      <w:r w:rsidRPr="00292A9E">
        <w:rPr>
          <w:rFonts w:ascii="仿宋" w:eastAsia="仿宋" w:hAnsi="仿宋" w:hint="eastAsia"/>
          <w:sz w:val="32"/>
          <w:szCs w:val="32"/>
        </w:rPr>
        <w:t>毕业学生</w:t>
      </w:r>
      <w:r w:rsidRPr="00292A9E">
        <w:rPr>
          <w:rFonts w:ascii="仿宋" w:eastAsia="仿宋" w:hAnsi="仿宋"/>
          <w:sz w:val="32"/>
          <w:szCs w:val="32"/>
        </w:rPr>
        <w:t>流动团员</w:t>
      </w:r>
      <w:r w:rsidRPr="00292A9E">
        <w:rPr>
          <w:rFonts w:ascii="仿宋" w:eastAsia="仿宋" w:hAnsi="仿宋" w:hint="eastAsia"/>
          <w:sz w:val="32"/>
          <w:szCs w:val="32"/>
        </w:rPr>
        <w:t>”操作</w:t>
      </w:r>
      <w:r w:rsidRPr="00292A9E">
        <w:rPr>
          <w:rFonts w:ascii="仿宋" w:eastAsia="仿宋" w:hAnsi="仿宋"/>
          <w:sz w:val="32"/>
          <w:szCs w:val="32"/>
        </w:rPr>
        <w:t>方法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 w:hint="eastAsia"/>
          <w:sz w:val="32"/>
          <w:szCs w:val="32"/>
        </w:rPr>
        <w:t>前提：对于本年度毕业的学校团支部（已被标记毕业时间），系统会在</w:t>
      </w:r>
      <w:r w:rsidRPr="00292A9E">
        <w:rPr>
          <w:rFonts w:ascii="仿宋" w:eastAsia="仿宋" w:hAnsi="仿宋" w:cs="Times New Roman"/>
          <w:sz w:val="32"/>
          <w:szCs w:val="32"/>
        </w:rPr>
        <w:t>20</w:t>
      </w:r>
      <w:r w:rsidR="00031C6E">
        <w:rPr>
          <w:rFonts w:ascii="仿宋" w:eastAsia="仿宋" w:hAnsi="仿宋" w:cs="Times New Roman" w:hint="eastAsia"/>
          <w:sz w:val="32"/>
          <w:szCs w:val="32"/>
        </w:rPr>
        <w:t>20</w:t>
      </w:r>
      <w:r w:rsidRPr="00292A9E">
        <w:rPr>
          <w:rFonts w:ascii="仿宋" w:eastAsia="仿宋" w:hAnsi="仿宋" w:cs="Times New Roman" w:hint="eastAsia"/>
          <w:sz w:val="32"/>
          <w:szCs w:val="32"/>
        </w:rPr>
        <w:t>年</w:t>
      </w:r>
      <w:r w:rsidRPr="00292A9E">
        <w:rPr>
          <w:rFonts w:ascii="仿宋" w:eastAsia="仿宋" w:hAnsi="仿宋" w:cs="Times New Roman"/>
          <w:sz w:val="32"/>
          <w:szCs w:val="32"/>
        </w:rPr>
        <w:t>6</w:t>
      </w:r>
      <w:r w:rsidRPr="00292A9E">
        <w:rPr>
          <w:rFonts w:ascii="仿宋" w:eastAsia="仿宋" w:hAnsi="仿宋" w:cs="Times New Roman" w:hint="eastAsia"/>
          <w:sz w:val="32"/>
          <w:szCs w:val="32"/>
        </w:rPr>
        <w:t>月</w:t>
      </w:r>
      <w:r w:rsidRPr="00292A9E">
        <w:rPr>
          <w:rFonts w:ascii="仿宋" w:eastAsia="仿宋" w:hAnsi="仿宋" w:cs="Times New Roman"/>
          <w:sz w:val="32"/>
          <w:szCs w:val="32"/>
        </w:rPr>
        <w:t>1</w:t>
      </w:r>
      <w:r w:rsidRPr="00292A9E">
        <w:rPr>
          <w:rFonts w:ascii="仿宋" w:eastAsia="仿宋" w:hAnsi="仿宋" w:cs="Times New Roman" w:hint="eastAsia"/>
          <w:sz w:val="32"/>
          <w:szCs w:val="32"/>
        </w:rPr>
        <w:t>日自动将其组织类别变更为毕业生团组织。毕业学生团组织内的成员根据实际情况可在系统内被标记为“延迟毕业团员”</w:t>
      </w:r>
      <w:r w:rsidRPr="00292A9E">
        <w:rPr>
          <w:rFonts w:ascii="仿宋" w:eastAsia="仿宋" w:hAnsi="仿宋" w:cs="Times New Roman"/>
          <w:sz w:val="32"/>
          <w:szCs w:val="32"/>
        </w:rPr>
        <w:t>、</w:t>
      </w:r>
      <w:r w:rsidRPr="00292A9E">
        <w:rPr>
          <w:rFonts w:ascii="仿宋" w:eastAsia="仿宋" w:hAnsi="仿宋" w:cs="Times New Roman" w:hint="eastAsia"/>
          <w:sz w:val="32"/>
          <w:szCs w:val="32"/>
        </w:rPr>
        <w:t>“教师”或“毕业学生</w:t>
      </w:r>
      <w:r w:rsidRPr="00292A9E">
        <w:rPr>
          <w:rFonts w:ascii="仿宋" w:eastAsia="仿宋" w:hAnsi="仿宋" w:cs="Times New Roman"/>
          <w:sz w:val="32"/>
          <w:szCs w:val="32"/>
        </w:rPr>
        <w:t>流动团员</w:t>
      </w:r>
      <w:r w:rsidRPr="00292A9E">
        <w:rPr>
          <w:rFonts w:ascii="仿宋" w:eastAsia="仿宋" w:hAnsi="仿宋" w:cs="Times New Roman" w:hint="eastAsia"/>
          <w:sz w:val="32"/>
          <w:szCs w:val="32"/>
        </w:rPr>
        <w:t>”，单独标记和批量标记都支持。被标记后的延迟毕业学生团员或教师可以正常进行组织关系</w:t>
      </w:r>
      <w:r w:rsidRPr="00292A9E">
        <w:rPr>
          <w:rFonts w:ascii="仿宋" w:eastAsia="仿宋" w:hAnsi="仿宋" w:cs="Times New Roman"/>
          <w:sz w:val="32"/>
          <w:szCs w:val="32"/>
        </w:rPr>
        <w:t>转接</w:t>
      </w:r>
      <w:r w:rsidRPr="00292A9E">
        <w:rPr>
          <w:rFonts w:ascii="仿宋" w:eastAsia="仿宋" w:hAnsi="仿宋" w:cs="Times New Roman" w:hint="eastAsia"/>
          <w:sz w:val="32"/>
          <w:szCs w:val="32"/>
        </w:rPr>
        <w:t>，不归属于“学社衔接”业务。未被标记的其他成员视为毕业生，开展的组织关系</w:t>
      </w:r>
      <w:r w:rsidRPr="00292A9E">
        <w:rPr>
          <w:rFonts w:ascii="仿宋" w:eastAsia="仿宋" w:hAnsi="仿宋" w:cs="Times New Roman"/>
          <w:sz w:val="32"/>
          <w:szCs w:val="32"/>
        </w:rPr>
        <w:t>转接</w:t>
      </w:r>
      <w:r w:rsidRPr="00292A9E">
        <w:rPr>
          <w:rFonts w:ascii="仿宋" w:eastAsia="仿宋" w:hAnsi="仿宋" w:cs="Times New Roman" w:hint="eastAsia"/>
          <w:sz w:val="32"/>
          <w:szCs w:val="32"/>
        </w:rPr>
        <w:t>属于“学社衔接”业务，即纳入“学社衔接”相关统计，毕业生的个人资料中会显示</w:t>
      </w:r>
      <w:r w:rsidR="00031C6E">
        <w:rPr>
          <w:rFonts w:ascii="仿宋" w:eastAsia="仿宋" w:hAnsi="仿宋" w:cs="Times New Roman" w:hint="eastAsia"/>
          <w:sz w:val="32"/>
          <w:szCs w:val="32"/>
        </w:rPr>
        <w:t>2020届</w:t>
      </w:r>
      <w:r w:rsidRPr="00292A9E">
        <w:rPr>
          <w:rFonts w:ascii="仿宋" w:eastAsia="仿宋" w:hAnsi="仿宋" w:cs="Times New Roman"/>
          <w:sz w:val="32"/>
          <w:szCs w:val="32"/>
        </w:rPr>
        <w:t>“</w:t>
      </w:r>
      <w:r w:rsidRPr="00292A9E">
        <w:rPr>
          <w:rFonts w:ascii="仿宋" w:eastAsia="仿宋" w:hAnsi="仿宋" w:cs="Times New Roman" w:hint="eastAsia"/>
          <w:sz w:val="32"/>
          <w:szCs w:val="32"/>
        </w:rPr>
        <w:t>毕业生</w:t>
      </w:r>
      <w:r w:rsidRPr="00292A9E">
        <w:rPr>
          <w:rFonts w:ascii="仿宋" w:eastAsia="仿宋" w:hAnsi="仿宋" w:cs="Times New Roman"/>
          <w:sz w:val="32"/>
          <w:szCs w:val="32"/>
        </w:rPr>
        <w:t>”</w:t>
      </w:r>
      <w:r w:rsidRPr="00292A9E">
        <w:rPr>
          <w:rFonts w:ascii="仿宋" w:eastAsia="仿宋" w:hAnsi="仿宋" w:cs="Times New Roman" w:hint="eastAsia"/>
          <w:sz w:val="32"/>
          <w:szCs w:val="32"/>
        </w:rPr>
        <w:t>身份。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 xml:space="preserve">1. </w:t>
      </w:r>
      <w:r w:rsidRPr="00292A9E">
        <w:rPr>
          <w:rFonts w:ascii="仿宋" w:eastAsia="仿宋" w:hAnsi="仿宋" w:cs="Times New Roman" w:hint="eastAsia"/>
          <w:sz w:val="32"/>
          <w:szCs w:val="32"/>
        </w:rPr>
        <w:t>学校领域各级团组织的管理员都有权限（若学校一级的团组织为团支部，则其直属上级的管理员有此项权限）标记延迟毕业学生团员</w:t>
      </w:r>
      <w:r w:rsidRPr="00292A9E">
        <w:rPr>
          <w:rFonts w:ascii="仿宋" w:eastAsia="仿宋" w:hAnsi="仿宋" w:cs="Times New Roman"/>
          <w:sz w:val="32"/>
          <w:szCs w:val="32"/>
        </w:rPr>
        <w:t>、</w:t>
      </w:r>
      <w:r w:rsidRPr="00292A9E">
        <w:rPr>
          <w:rFonts w:ascii="仿宋" w:eastAsia="仿宋" w:hAnsi="仿宋" w:cs="Times New Roman" w:hint="eastAsia"/>
          <w:sz w:val="32"/>
          <w:szCs w:val="32"/>
        </w:rPr>
        <w:t>教师或毕业学生</w:t>
      </w:r>
      <w:r w:rsidRPr="00292A9E">
        <w:rPr>
          <w:rFonts w:ascii="仿宋" w:eastAsia="仿宋" w:hAnsi="仿宋" w:cs="Times New Roman"/>
          <w:sz w:val="32"/>
          <w:szCs w:val="32"/>
        </w:rPr>
        <w:t>流动团员</w:t>
      </w:r>
      <w:r w:rsidRPr="00292A9E">
        <w:rPr>
          <w:rFonts w:ascii="仿宋" w:eastAsia="仿宋" w:hAnsi="仿宋" w:cs="Times New Roman" w:hint="eastAsia"/>
          <w:sz w:val="32"/>
          <w:szCs w:val="32"/>
        </w:rPr>
        <w:t>，具体操作步骤如下。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（1）</w:t>
      </w:r>
      <w:r w:rsidRPr="00292A9E">
        <w:rPr>
          <w:rFonts w:ascii="仿宋" w:eastAsia="仿宋" w:hAnsi="仿宋" w:cs="Times New Roman" w:hint="eastAsia"/>
          <w:sz w:val="32"/>
          <w:szCs w:val="32"/>
        </w:rPr>
        <w:t>管理员登录系统进入管理中心，点击“团员管理-团员列表”菜单，进入团员列表界面。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（2）</w:t>
      </w:r>
      <w:r w:rsidRPr="00292A9E">
        <w:rPr>
          <w:rFonts w:ascii="仿宋" w:eastAsia="仿宋" w:hAnsi="仿宋" w:cs="Times New Roman" w:hint="eastAsia"/>
          <w:sz w:val="32"/>
          <w:szCs w:val="32"/>
        </w:rPr>
        <w:t>点击左侧组织树相应组织名称，勾选需要标记的人员，点击“团员列表界面”左上角的</w:t>
      </w:r>
      <w:bookmarkStart w:id="1" w:name="_Hlk10099683"/>
      <w:r w:rsidRPr="00292A9E">
        <w:rPr>
          <w:rFonts w:ascii="仿宋" w:eastAsia="仿宋" w:hAnsi="仿宋" w:cs="Times New Roman" w:hint="eastAsia"/>
          <w:sz w:val="32"/>
          <w:szCs w:val="32"/>
        </w:rPr>
        <w:t>“标记</w:t>
      </w:r>
      <w:r w:rsidRPr="00292A9E">
        <w:rPr>
          <w:rFonts w:ascii="仿宋" w:eastAsia="仿宋" w:hAnsi="仿宋" w:cs="Times New Roman"/>
          <w:sz w:val="32"/>
          <w:szCs w:val="32"/>
        </w:rPr>
        <w:t>延迟毕业团员/教师／</w:t>
      </w:r>
      <w:r w:rsidRPr="00292A9E">
        <w:rPr>
          <w:rFonts w:ascii="仿宋" w:eastAsia="仿宋" w:hAnsi="仿宋" w:cs="Times New Roman" w:hint="eastAsia"/>
          <w:sz w:val="32"/>
          <w:szCs w:val="32"/>
        </w:rPr>
        <w:t>毕业学生</w:t>
      </w:r>
      <w:r w:rsidRPr="00292A9E">
        <w:rPr>
          <w:rFonts w:ascii="仿宋" w:eastAsia="仿宋" w:hAnsi="仿宋" w:cs="Times New Roman"/>
          <w:sz w:val="32"/>
          <w:szCs w:val="32"/>
        </w:rPr>
        <w:t>流动团员</w:t>
      </w:r>
      <w:r w:rsidRPr="00292A9E">
        <w:rPr>
          <w:rFonts w:ascii="仿宋" w:eastAsia="仿宋" w:hAnsi="仿宋" w:cs="Times New Roman" w:hint="eastAsia"/>
          <w:sz w:val="32"/>
          <w:szCs w:val="32"/>
        </w:rPr>
        <w:t>”</w:t>
      </w:r>
      <w:bookmarkEnd w:id="1"/>
      <w:r w:rsidRPr="00292A9E">
        <w:rPr>
          <w:rFonts w:ascii="仿宋" w:eastAsia="仿宋" w:hAnsi="仿宋" w:cs="Times New Roman" w:hint="eastAsia"/>
          <w:sz w:val="32"/>
          <w:szCs w:val="32"/>
        </w:rPr>
        <w:t>按钮。</w:t>
      </w:r>
    </w:p>
    <w:p w:rsidR="00C703F6" w:rsidRPr="00292A9E" w:rsidRDefault="00BF4DA1">
      <w:pPr>
        <w:rPr>
          <w:rFonts w:ascii="仿宋" w:eastAsia="仿宋" w:hAnsi="仿宋"/>
        </w:rPr>
      </w:pPr>
      <w:r w:rsidRPr="00292A9E">
        <w:rPr>
          <w:rFonts w:ascii="仿宋" w:eastAsia="仿宋" w:hAnsi="仿宋"/>
          <w:noProof/>
        </w:rPr>
        <w:lastRenderedPageBreak/>
        <w:drawing>
          <wp:inline distT="0" distB="0" distL="0" distR="0">
            <wp:extent cx="5274310" cy="2830195"/>
            <wp:effectExtent l="0" t="0" r="1397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A9E">
        <w:rPr>
          <w:rFonts w:ascii="仿宋" w:eastAsia="仿宋" w:hAnsi="仿宋"/>
        </w:rPr>
        <w:t xml:space="preserve"> 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（3）</w:t>
      </w:r>
      <w:bookmarkStart w:id="2" w:name="_Hlk10099723"/>
      <w:r w:rsidRPr="00292A9E">
        <w:rPr>
          <w:rFonts w:ascii="仿宋" w:eastAsia="仿宋" w:hAnsi="仿宋" w:cs="Times New Roman"/>
          <w:sz w:val="32"/>
          <w:szCs w:val="32"/>
        </w:rPr>
        <w:t>选择被标记的成员身份：</w:t>
      </w:r>
      <w:bookmarkStart w:id="3" w:name="_Hlk9450213"/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bookmarkEnd w:id="3"/>
      <w:r w:rsidRPr="00292A9E">
        <w:rPr>
          <w:rFonts w:ascii="仿宋" w:eastAsia="仿宋" w:hAnsi="仿宋" w:cs="Times New Roman"/>
          <w:sz w:val="32"/>
          <w:szCs w:val="32"/>
        </w:rPr>
        <w:t>延迟毕业团员</w:t>
      </w:r>
      <w:bookmarkStart w:id="4" w:name="_Hlk9450217"/>
      <w:r w:rsidRPr="00292A9E">
        <w:rPr>
          <w:rFonts w:ascii="仿宋" w:eastAsia="仿宋" w:hAnsi="仿宋" w:cs="Times New Roman" w:hint="eastAsia"/>
          <w:sz w:val="32"/>
          <w:szCs w:val="32"/>
        </w:rPr>
        <w:t>”</w:t>
      </w:r>
      <w:bookmarkEnd w:id="4"/>
      <w:r w:rsidRPr="00292A9E">
        <w:rPr>
          <w:rFonts w:ascii="仿宋" w:eastAsia="仿宋" w:hAnsi="仿宋" w:cs="Times New Roman"/>
          <w:sz w:val="32"/>
          <w:szCs w:val="32"/>
        </w:rPr>
        <w:t>、</w:t>
      </w:r>
      <w:bookmarkStart w:id="5" w:name="_Hlk9450237"/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r w:rsidRPr="00292A9E">
        <w:rPr>
          <w:rFonts w:ascii="仿宋" w:eastAsia="仿宋" w:hAnsi="仿宋" w:cs="Times New Roman"/>
          <w:sz w:val="32"/>
          <w:szCs w:val="32"/>
        </w:rPr>
        <w:t>教师</w:t>
      </w:r>
      <w:r w:rsidRPr="00292A9E">
        <w:rPr>
          <w:rFonts w:ascii="仿宋" w:eastAsia="仿宋" w:hAnsi="仿宋" w:cs="Times New Roman" w:hint="eastAsia"/>
          <w:sz w:val="32"/>
          <w:szCs w:val="32"/>
        </w:rPr>
        <w:t>”</w:t>
      </w:r>
      <w:bookmarkEnd w:id="5"/>
      <w:r w:rsidRPr="00292A9E">
        <w:rPr>
          <w:rFonts w:ascii="仿宋" w:eastAsia="仿宋" w:hAnsi="仿宋" w:cs="Times New Roman"/>
          <w:sz w:val="32"/>
          <w:szCs w:val="32"/>
        </w:rPr>
        <w:t>“</w:t>
      </w:r>
      <w:r w:rsidRPr="00292A9E">
        <w:rPr>
          <w:rFonts w:ascii="仿宋" w:eastAsia="仿宋" w:hAnsi="仿宋" w:cs="Times New Roman" w:hint="eastAsia"/>
          <w:sz w:val="32"/>
          <w:szCs w:val="32"/>
        </w:rPr>
        <w:t>毕业学生</w:t>
      </w:r>
      <w:r w:rsidRPr="00292A9E">
        <w:rPr>
          <w:rFonts w:ascii="仿宋" w:eastAsia="仿宋" w:hAnsi="仿宋" w:cs="Times New Roman"/>
          <w:sz w:val="32"/>
          <w:szCs w:val="32"/>
        </w:rPr>
        <w:t>流动团员”。如果选择标记的为</w:t>
      </w:r>
      <w:r w:rsidRPr="00292A9E">
        <w:rPr>
          <w:rFonts w:ascii="仿宋" w:eastAsia="仿宋" w:hAnsi="仿宋" w:cs="Times New Roman" w:hint="eastAsia"/>
          <w:sz w:val="32"/>
          <w:szCs w:val="32"/>
        </w:rPr>
        <w:t>“教师”</w:t>
      </w:r>
      <w:r w:rsidRPr="00292A9E">
        <w:rPr>
          <w:rFonts w:ascii="仿宋" w:eastAsia="仿宋" w:hAnsi="仿宋" w:cs="Times New Roman"/>
          <w:sz w:val="32"/>
          <w:szCs w:val="32"/>
        </w:rPr>
        <w:t>或“</w:t>
      </w:r>
      <w:r w:rsidRPr="00292A9E">
        <w:rPr>
          <w:rFonts w:ascii="仿宋" w:eastAsia="仿宋" w:hAnsi="仿宋" w:cs="Times New Roman" w:hint="eastAsia"/>
          <w:sz w:val="32"/>
          <w:szCs w:val="32"/>
        </w:rPr>
        <w:t>毕业学生</w:t>
      </w:r>
      <w:r w:rsidRPr="00292A9E">
        <w:rPr>
          <w:rFonts w:ascii="仿宋" w:eastAsia="仿宋" w:hAnsi="仿宋" w:cs="Times New Roman"/>
          <w:sz w:val="32"/>
          <w:szCs w:val="32"/>
        </w:rPr>
        <w:t>流动团员”，则点击“确定”按钮即可；如果选择标记的为延迟毕业团员</w:t>
      </w:r>
      <w:bookmarkEnd w:id="2"/>
      <w:r w:rsidRPr="00292A9E">
        <w:rPr>
          <w:rFonts w:ascii="仿宋" w:eastAsia="仿宋" w:hAnsi="仿宋" w:cs="Times New Roman"/>
          <w:sz w:val="32"/>
          <w:szCs w:val="32"/>
        </w:rPr>
        <w:t>，则必须选择</w:t>
      </w:r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r w:rsidRPr="00292A9E">
        <w:rPr>
          <w:rFonts w:ascii="仿宋" w:eastAsia="仿宋" w:hAnsi="仿宋" w:cs="Times New Roman"/>
          <w:sz w:val="32"/>
          <w:szCs w:val="32"/>
        </w:rPr>
        <w:t>预计毕业时间”，填写</w:t>
      </w:r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r w:rsidRPr="00292A9E">
        <w:rPr>
          <w:rFonts w:ascii="仿宋" w:eastAsia="仿宋" w:hAnsi="仿宋" w:cs="Times New Roman"/>
          <w:sz w:val="32"/>
          <w:szCs w:val="32"/>
        </w:rPr>
        <w:t>延迟毕业原因”。延迟毕业</w:t>
      </w:r>
      <w:r w:rsidRPr="00292A9E">
        <w:rPr>
          <w:rFonts w:ascii="仿宋" w:eastAsia="仿宋" w:hAnsi="仿宋" w:cs="Times New Roman" w:hint="eastAsia"/>
          <w:sz w:val="32"/>
          <w:szCs w:val="32"/>
        </w:rPr>
        <w:t>学生</w:t>
      </w:r>
      <w:r w:rsidRPr="00292A9E">
        <w:rPr>
          <w:rFonts w:ascii="仿宋" w:eastAsia="仿宋" w:hAnsi="仿宋" w:cs="Times New Roman"/>
          <w:sz w:val="32"/>
          <w:szCs w:val="32"/>
        </w:rPr>
        <w:t>团员选择的预计毕业时间必须晚于正常的毕业时间，比如标记团支部毕业时间预计毕业时间为</w:t>
      </w:r>
      <w:r w:rsidR="00031C6E">
        <w:rPr>
          <w:rFonts w:ascii="仿宋" w:eastAsia="仿宋" w:hAnsi="仿宋" w:cs="Times New Roman" w:hint="eastAsia"/>
          <w:sz w:val="32"/>
          <w:szCs w:val="32"/>
        </w:rPr>
        <w:t>2020</w:t>
      </w:r>
      <w:r w:rsidRPr="00292A9E">
        <w:rPr>
          <w:rFonts w:ascii="仿宋" w:eastAsia="仿宋" w:hAnsi="仿宋" w:cs="Times New Roman" w:hint="eastAsia"/>
          <w:sz w:val="32"/>
          <w:szCs w:val="32"/>
        </w:rPr>
        <w:t>年</w:t>
      </w:r>
      <w:r w:rsidRPr="00292A9E">
        <w:rPr>
          <w:rFonts w:ascii="仿宋" w:eastAsia="仿宋" w:hAnsi="仿宋" w:cs="Times New Roman"/>
          <w:sz w:val="32"/>
          <w:szCs w:val="32"/>
        </w:rPr>
        <w:t>7</w:t>
      </w:r>
      <w:r w:rsidRPr="00292A9E">
        <w:rPr>
          <w:rFonts w:ascii="仿宋" w:eastAsia="仿宋" w:hAnsi="仿宋" w:cs="Times New Roman" w:hint="eastAsia"/>
          <w:sz w:val="32"/>
          <w:szCs w:val="32"/>
        </w:rPr>
        <w:t>月</w:t>
      </w:r>
      <w:r w:rsidRPr="00292A9E">
        <w:rPr>
          <w:rFonts w:ascii="仿宋" w:eastAsia="仿宋" w:hAnsi="仿宋" w:cs="Times New Roman"/>
          <w:sz w:val="32"/>
          <w:szCs w:val="32"/>
        </w:rPr>
        <w:t>，则延迟毕业</w:t>
      </w:r>
      <w:r w:rsidRPr="00292A9E">
        <w:rPr>
          <w:rFonts w:ascii="仿宋" w:eastAsia="仿宋" w:hAnsi="仿宋" w:cs="Times New Roman" w:hint="eastAsia"/>
          <w:sz w:val="32"/>
          <w:szCs w:val="32"/>
        </w:rPr>
        <w:t>学生</w:t>
      </w:r>
      <w:r w:rsidRPr="00292A9E">
        <w:rPr>
          <w:rFonts w:ascii="仿宋" w:eastAsia="仿宋" w:hAnsi="仿宋" w:cs="Times New Roman"/>
          <w:sz w:val="32"/>
          <w:szCs w:val="32"/>
        </w:rPr>
        <w:t>团员的预计毕业时间</w:t>
      </w:r>
      <w:r w:rsidRPr="00292A9E">
        <w:rPr>
          <w:rFonts w:ascii="仿宋" w:eastAsia="仿宋" w:hAnsi="仿宋" w:cs="Times New Roman" w:hint="eastAsia"/>
          <w:sz w:val="32"/>
          <w:szCs w:val="32"/>
        </w:rPr>
        <w:t>必须</w:t>
      </w:r>
      <w:r w:rsidRPr="00292A9E">
        <w:rPr>
          <w:rFonts w:ascii="仿宋" w:eastAsia="仿宋" w:hAnsi="仿宋" w:cs="Times New Roman"/>
          <w:sz w:val="32"/>
          <w:szCs w:val="32"/>
        </w:rPr>
        <w:t>晚于</w:t>
      </w:r>
      <w:r w:rsidR="00031C6E">
        <w:rPr>
          <w:rFonts w:ascii="仿宋" w:eastAsia="仿宋" w:hAnsi="仿宋" w:cs="Times New Roman" w:hint="eastAsia"/>
          <w:sz w:val="32"/>
          <w:szCs w:val="32"/>
        </w:rPr>
        <w:t>2020</w:t>
      </w:r>
      <w:r w:rsidRPr="00292A9E">
        <w:rPr>
          <w:rFonts w:ascii="仿宋" w:eastAsia="仿宋" w:hAnsi="仿宋" w:cs="Times New Roman" w:hint="eastAsia"/>
          <w:sz w:val="32"/>
          <w:szCs w:val="32"/>
        </w:rPr>
        <w:t>年</w:t>
      </w:r>
      <w:r w:rsidRPr="00292A9E">
        <w:rPr>
          <w:rFonts w:ascii="仿宋" w:eastAsia="仿宋" w:hAnsi="仿宋" w:cs="Times New Roman"/>
          <w:sz w:val="32"/>
          <w:szCs w:val="32"/>
        </w:rPr>
        <w:t>7</w:t>
      </w:r>
      <w:r w:rsidRPr="00292A9E">
        <w:rPr>
          <w:rFonts w:ascii="仿宋" w:eastAsia="仿宋" w:hAnsi="仿宋" w:cs="Times New Roman" w:hint="eastAsia"/>
          <w:sz w:val="32"/>
          <w:szCs w:val="32"/>
        </w:rPr>
        <w:t>月</w:t>
      </w:r>
      <w:r w:rsidRPr="00292A9E">
        <w:rPr>
          <w:rFonts w:ascii="仿宋" w:eastAsia="仿宋" w:hAnsi="仿宋" w:cs="Times New Roman"/>
          <w:sz w:val="32"/>
          <w:szCs w:val="32"/>
        </w:rPr>
        <w:t>。</w:t>
      </w:r>
    </w:p>
    <w:p w:rsidR="00C703F6" w:rsidRPr="00292A9E" w:rsidRDefault="00BF4DA1">
      <w:pPr>
        <w:rPr>
          <w:rFonts w:ascii="仿宋" w:eastAsia="仿宋" w:hAnsi="仿宋"/>
        </w:rPr>
      </w:pPr>
      <w:r w:rsidRPr="00292A9E">
        <w:rPr>
          <w:rFonts w:ascii="仿宋" w:eastAsia="仿宋" w:hAnsi="仿宋"/>
          <w:noProof/>
        </w:rPr>
        <w:lastRenderedPageBreak/>
        <w:drawing>
          <wp:inline distT="0" distB="0" distL="0" distR="0">
            <wp:extent cx="5273040" cy="284035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4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A9E">
        <w:rPr>
          <w:rFonts w:ascii="仿宋" w:eastAsia="仿宋" w:hAnsi="仿宋"/>
        </w:rPr>
        <w:t xml:space="preserve"> </w:t>
      </w:r>
    </w:p>
    <w:p w:rsidR="00C703F6" w:rsidRPr="00292A9E" w:rsidRDefault="00BF4DA1">
      <w:pPr>
        <w:rPr>
          <w:rFonts w:ascii="仿宋" w:eastAsia="仿宋" w:hAnsi="仿宋"/>
        </w:rPr>
      </w:pPr>
      <w:r w:rsidRPr="00292A9E">
        <w:rPr>
          <w:rFonts w:ascii="仿宋" w:eastAsia="仿宋" w:hAnsi="仿宋" w:hint="eastAsia"/>
          <w:noProof/>
        </w:rPr>
        <w:drawing>
          <wp:inline distT="0" distB="0" distL="0" distR="0">
            <wp:extent cx="5259705" cy="2534920"/>
            <wp:effectExtent l="0" t="0" r="1333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385" cy="253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3F6" w:rsidRPr="00292A9E" w:rsidRDefault="00BF4DA1">
      <w:pPr>
        <w:rPr>
          <w:rFonts w:ascii="仿宋" w:eastAsia="仿宋" w:hAnsi="仿宋"/>
        </w:rPr>
      </w:pPr>
      <w:r w:rsidRPr="00292A9E">
        <w:rPr>
          <w:rFonts w:ascii="仿宋" w:eastAsia="仿宋" w:hAnsi="仿宋" w:hint="eastAsia"/>
          <w:noProof/>
        </w:rPr>
        <w:drawing>
          <wp:inline distT="0" distB="0" distL="0" distR="0">
            <wp:extent cx="5270500" cy="2853690"/>
            <wp:effectExtent l="0" t="0" r="254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701" cy="285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lastRenderedPageBreak/>
        <w:t>（4）</w:t>
      </w:r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r w:rsidRPr="00292A9E">
        <w:rPr>
          <w:rFonts w:ascii="仿宋" w:eastAsia="仿宋" w:hAnsi="仿宋" w:cs="Times New Roman"/>
          <w:sz w:val="32"/>
          <w:szCs w:val="32"/>
        </w:rPr>
        <w:t>团员列表”界面的“被标记成员身份”列会显示每个成员目前的身份：</w:t>
      </w:r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r w:rsidRPr="00292A9E">
        <w:rPr>
          <w:rFonts w:ascii="仿宋" w:eastAsia="仿宋" w:hAnsi="仿宋" w:cs="Times New Roman"/>
          <w:sz w:val="32"/>
          <w:szCs w:val="32"/>
        </w:rPr>
        <w:t>毕业生</w:t>
      </w:r>
      <w:r w:rsidRPr="00292A9E">
        <w:rPr>
          <w:rFonts w:ascii="仿宋" w:eastAsia="仿宋" w:hAnsi="仿宋" w:cs="Times New Roman" w:hint="eastAsia"/>
          <w:sz w:val="32"/>
          <w:szCs w:val="32"/>
        </w:rPr>
        <w:t>”或“</w:t>
      </w:r>
      <w:r w:rsidRPr="00292A9E">
        <w:rPr>
          <w:rFonts w:ascii="仿宋" w:eastAsia="仿宋" w:hAnsi="仿宋" w:cs="Times New Roman"/>
          <w:sz w:val="32"/>
          <w:szCs w:val="32"/>
        </w:rPr>
        <w:t>延迟毕业团员</w:t>
      </w:r>
      <w:r w:rsidRPr="00292A9E">
        <w:rPr>
          <w:rFonts w:ascii="仿宋" w:eastAsia="仿宋" w:hAnsi="仿宋" w:cs="Times New Roman" w:hint="eastAsia"/>
          <w:sz w:val="32"/>
          <w:szCs w:val="32"/>
        </w:rPr>
        <w:t>”或“</w:t>
      </w:r>
      <w:r w:rsidRPr="00292A9E">
        <w:rPr>
          <w:rFonts w:ascii="仿宋" w:eastAsia="仿宋" w:hAnsi="仿宋" w:cs="Times New Roman"/>
          <w:sz w:val="32"/>
          <w:szCs w:val="32"/>
        </w:rPr>
        <w:t>教师</w:t>
      </w:r>
      <w:r w:rsidRPr="00292A9E">
        <w:rPr>
          <w:rFonts w:ascii="仿宋" w:eastAsia="仿宋" w:hAnsi="仿宋" w:cs="Times New Roman" w:hint="eastAsia"/>
          <w:sz w:val="32"/>
          <w:szCs w:val="32"/>
        </w:rPr>
        <w:t>”</w:t>
      </w:r>
      <w:r w:rsidRPr="00292A9E">
        <w:rPr>
          <w:rFonts w:ascii="仿宋" w:eastAsia="仿宋" w:hAnsi="仿宋" w:cs="Times New Roman"/>
          <w:sz w:val="32"/>
          <w:szCs w:val="32"/>
        </w:rPr>
        <w:t>或“</w:t>
      </w:r>
      <w:r w:rsidRPr="00292A9E">
        <w:rPr>
          <w:rFonts w:ascii="仿宋" w:eastAsia="仿宋" w:hAnsi="仿宋" w:cs="Times New Roman" w:hint="eastAsia"/>
          <w:sz w:val="32"/>
          <w:szCs w:val="32"/>
        </w:rPr>
        <w:t>毕业</w:t>
      </w:r>
      <w:r w:rsidRPr="00292A9E">
        <w:rPr>
          <w:rFonts w:ascii="仿宋" w:eastAsia="仿宋" w:hAnsi="仿宋" w:cs="Times New Roman"/>
          <w:sz w:val="32"/>
          <w:szCs w:val="32"/>
        </w:rPr>
        <w:t>学生流动团员”。</w:t>
      </w:r>
    </w:p>
    <w:p w:rsidR="00C703F6" w:rsidRPr="00292A9E" w:rsidRDefault="00BF4DA1">
      <w:pPr>
        <w:rPr>
          <w:rFonts w:ascii="仿宋" w:eastAsia="仿宋" w:hAnsi="仿宋"/>
        </w:rPr>
      </w:pPr>
      <w:r w:rsidRPr="00292A9E">
        <w:rPr>
          <w:rFonts w:ascii="仿宋" w:eastAsia="仿宋" w:hAnsi="仿宋"/>
          <w:noProof/>
        </w:rPr>
        <w:drawing>
          <wp:inline distT="0" distB="0" distL="0" distR="0">
            <wp:extent cx="5274310" cy="2945765"/>
            <wp:effectExtent l="0" t="0" r="13970" b="1079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A9E">
        <w:rPr>
          <w:rFonts w:ascii="仿宋" w:eastAsia="仿宋" w:hAnsi="仿宋"/>
        </w:rPr>
        <w:t xml:space="preserve"> 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二、撤销</w:t>
      </w:r>
      <w:r w:rsidRPr="00292A9E">
        <w:rPr>
          <w:rFonts w:ascii="仿宋" w:eastAsia="仿宋" w:hAnsi="仿宋"/>
          <w:sz w:val="32"/>
          <w:szCs w:val="32"/>
        </w:rPr>
        <w:t>延迟毕业团员</w:t>
      </w:r>
      <w:r w:rsidRPr="00292A9E">
        <w:rPr>
          <w:rFonts w:ascii="仿宋" w:eastAsia="仿宋" w:hAnsi="仿宋" w:hint="eastAsia"/>
          <w:sz w:val="32"/>
          <w:szCs w:val="32"/>
        </w:rPr>
        <w:t>操作</w:t>
      </w:r>
      <w:r w:rsidRPr="00292A9E">
        <w:rPr>
          <w:rFonts w:ascii="仿宋" w:eastAsia="仿宋" w:hAnsi="仿宋"/>
          <w:sz w:val="32"/>
          <w:szCs w:val="32"/>
        </w:rPr>
        <w:t>方法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如果由于误操作将正常的毕业生标记为“延迟毕业团员”，需要撤销其延迟毕业学生团员身份，具体操作步骤如下。</w:t>
      </w:r>
    </w:p>
    <w:p w:rsidR="00C703F6" w:rsidRPr="00292A9E" w:rsidRDefault="00BF4DA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1. 管理员登录系统进入管理中心，点击“团员管理-团员列表”菜单，点击“延迟毕业团员列表”。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2. 点击</w:t>
      </w:r>
      <w:bookmarkStart w:id="6" w:name="_Hlk9450821"/>
      <w:r w:rsidRPr="00292A9E">
        <w:rPr>
          <w:rFonts w:ascii="仿宋" w:eastAsia="仿宋" w:hAnsi="仿宋" w:cs="Times New Roman" w:hint="eastAsia"/>
          <w:sz w:val="32"/>
          <w:szCs w:val="32"/>
        </w:rPr>
        <w:t>“</w:t>
      </w:r>
      <w:bookmarkEnd w:id="6"/>
      <w:r w:rsidRPr="00292A9E">
        <w:rPr>
          <w:rFonts w:ascii="仿宋" w:eastAsia="仿宋" w:hAnsi="仿宋" w:cs="Times New Roman" w:hint="eastAsia"/>
          <w:sz w:val="32"/>
          <w:szCs w:val="32"/>
        </w:rPr>
        <w:t>团员列表”界面</w:t>
      </w:r>
      <w:r w:rsidRPr="00292A9E">
        <w:rPr>
          <w:rFonts w:ascii="仿宋" w:eastAsia="仿宋" w:hAnsi="仿宋" w:cs="Times New Roman"/>
          <w:sz w:val="32"/>
          <w:szCs w:val="32"/>
        </w:rPr>
        <w:t>左侧组织树相应组织名称，勾选需要标记的人员，点击左上角的“撤销延迟毕业团员”按钮。</w:t>
      </w:r>
    </w:p>
    <w:p w:rsidR="00C703F6" w:rsidRPr="00292A9E" w:rsidRDefault="00BF4DA1">
      <w:pPr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inline distT="0" distB="0" distL="0" distR="0">
            <wp:extent cx="5572760" cy="2874010"/>
            <wp:effectExtent l="0" t="0" r="508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6411" cy="289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3. 点击“确定”按钮，该</w:t>
      </w:r>
      <w:r w:rsidRPr="00292A9E">
        <w:rPr>
          <w:rFonts w:ascii="仿宋" w:eastAsia="仿宋" w:hAnsi="仿宋" w:cs="Times New Roman" w:hint="eastAsia"/>
          <w:sz w:val="32"/>
          <w:szCs w:val="32"/>
        </w:rPr>
        <w:t>团员</w:t>
      </w:r>
      <w:r w:rsidRPr="00292A9E">
        <w:rPr>
          <w:rFonts w:ascii="仿宋" w:eastAsia="仿宋" w:hAnsi="仿宋" w:cs="Times New Roman"/>
          <w:sz w:val="32"/>
          <w:szCs w:val="32"/>
        </w:rPr>
        <w:t>即可恢复</w:t>
      </w:r>
      <w:r w:rsidRPr="00292A9E">
        <w:rPr>
          <w:rFonts w:ascii="仿宋" w:eastAsia="仿宋" w:hAnsi="仿宋" w:cs="Times New Roman" w:hint="eastAsia"/>
          <w:sz w:val="32"/>
          <w:szCs w:val="32"/>
        </w:rPr>
        <w:t>至团员列表</w:t>
      </w:r>
      <w:r w:rsidRPr="00292A9E">
        <w:rPr>
          <w:rFonts w:ascii="仿宋" w:eastAsia="仿宋" w:hAnsi="仿宋" w:cs="Times New Roman"/>
          <w:sz w:val="32"/>
          <w:szCs w:val="32"/>
        </w:rPr>
        <w:t>，预计毕业时间恢复</w:t>
      </w:r>
      <w:r w:rsidRPr="00292A9E">
        <w:rPr>
          <w:rFonts w:ascii="仿宋" w:eastAsia="仿宋" w:hAnsi="仿宋" w:cs="Times New Roman" w:hint="eastAsia"/>
          <w:sz w:val="32"/>
          <w:szCs w:val="32"/>
        </w:rPr>
        <w:t>为该团支部</w:t>
      </w:r>
      <w:r w:rsidRPr="00292A9E">
        <w:rPr>
          <w:rFonts w:ascii="仿宋" w:eastAsia="仿宋" w:hAnsi="仿宋" w:cs="Times New Roman"/>
          <w:sz w:val="32"/>
          <w:szCs w:val="32"/>
        </w:rPr>
        <w:t>的毕业时间。</w:t>
      </w:r>
    </w:p>
    <w:p w:rsidR="00C703F6" w:rsidRPr="00292A9E" w:rsidRDefault="00BF4DA1">
      <w:pPr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5270500" cy="296799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2" cy="297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3F6" w:rsidRPr="00292A9E" w:rsidRDefault="00BF4DA1">
      <w:pPr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inline distT="0" distB="0" distL="0" distR="0">
            <wp:extent cx="5270500" cy="2700020"/>
            <wp:effectExtent l="0" t="0" r="2540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793" cy="270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3F6" w:rsidRPr="00292A9E" w:rsidRDefault="00C703F6">
      <w:pPr>
        <w:spacing w:line="560" w:lineRule="exact"/>
        <w:rPr>
          <w:rFonts w:ascii="仿宋" w:eastAsia="仿宋" w:hAnsi="仿宋"/>
        </w:rPr>
      </w:pPr>
    </w:p>
    <w:p w:rsidR="00C703F6" w:rsidRPr="00292A9E" w:rsidRDefault="00BF4DA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三、“</w:t>
      </w:r>
      <w:r w:rsidRPr="00292A9E">
        <w:rPr>
          <w:rFonts w:ascii="仿宋" w:eastAsia="仿宋" w:hAnsi="仿宋"/>
          <w:sz w:val="32"/>
          <w:szCs w:val="32"/>
        </w:rPr>
        <w:t>学社衔接</w:t>
      </w:r>
      <w:r w:rsidRPr="00292A9E">
        <w:rPr>
          <w:rFonts w:ascii="仿宋" w:eastAsia="仿宋" w:hAnsi="仿宋" w:hint="eastAsia"/>
          <w:sz w:val="32"/>
          <w:szCs w:val="32"/>
        </w:rPr>
        <w:t>”</w:t>
      </w:r>
      <w:r w:rsidRPr="00292A9E">
        <w:rPr>
          <w:rFonts w:ascii="仿宋" w:eastAsia="仿宋" w:hAnsi="仿宋"/>
          <w:sz w:val="32"/>
          <w:szCs w:val="32"/>
        </w:rPr>
        <w:t>业务操作方法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从“毕业生团组织”办理组织关系转接转出团员，即为“学社衔接”的组织关系转接。系统内</w:t>
      </w:r>
      <w:r w:rsidRPr="00292A9E">
        <w:rPr>
          <w:rFonts w:ascii="仿宋" w:eastAsia="仿宋" w:hAnsi="仿宋" w:hint="eastAsia"/>
          <w:sz w:val="32"/>
          <w:szCs w:val="32"/>
        </w:rPr>
        <w:t>“</w:t>
      </w:r>
      <w:r w:rsidRPr="00292A9E">
        <w:rPr>
          <w:rFonts w:ascii="仿宋" w:eastAsia="仿宋" w:hAnsi="仿宋"/>
          <w:sz w:val="32"/>
          <w:szCs w:val="32"/>
        </w:rPr>
        <w:t>学社衔接</w:t>
      </w:r>
      <w:r w:rsidRPr="00292A9E">
        <w:rPr>
          <w:rFonts w:ascii="仿宋" w:eastAsia="仿宋" w:hAnsi="仿宋" w:hint="eastAsia"/>
          <w:sz w:val="32"/>
          <w:szCs w:val="32"/>
        </w:rPr>
        <w:t>”</w:t>
      </w:r>
      <w:r w:rsidRPr="00292A9E">
        <w:rPr>
          <w:rFonts w:ascii="仿宋" w:eastAsia="仿宋" w:hAnsi="仿宋"/>
          <w:sz w:val="32"/>
          <w:szCs w:val="32"/>
        </w:rPr>
        <w:t>的组织关系转接</w:t>
      </w:r>
      <w:r w:rsidRPr="00292A9E">
        <w:rPr>
          <w:rFonts w:ascii="仿宋" w:eastAsia="仿宋" w:hAnsi="仿宋" w:cs="Times New Roman"/>
          <w:sz w:val="32"/>
          <w:szCs w:val="32"/>
        </w:rPr>
        <w:t>共8</w:t>
      </w:r>
      <w:r w:rsidRPr="00292A9E">
        <w:rPr>
          <w:rFonts w:ascii="仿宋" w:eastAsia="仿宋" w:hAnsi="仿宋" w:hint="eastAsia"/>
          <w:sz w:val="32"/>
          <w:szCs w:val="32"/>
        </w:rPr>
        <w:t>种</w:t>
      </w:r>
      <w:r w:rsidRPr="00292A9E">
        <w:rPr>
          <w:rFonts w:ascii="仿宋" w:eastAsia="仿宋" w:hAnsi="仿宋"/>
          <w:sz w:val="32"/>
          <w:szCs w:val="32"/>
        </w:rPr>
        <w:t>：</w:t>
      </w:r>
      <w:r w:rsidRPr="00292A9E">
        <w:rPr>
          <w:rFonts w:ascii="仿宋" w:eastAsia="仿宋" w:hAnsi="仿宋" w:hint="eastAsia"/>
          <w:sz w:val="32"/>
          <w:szCs w:val="32"/>
        </w:rPr>
        <w:t>升学</w:t>
      </w:r>
      <w:r w:rsidRPr="00292A9E">
        <w:rPr>
          <w:rFonts w:ascii="仿宋" w:eastAsia="仿宋" w:hAnsi="仿宋"/>
          <w:sz w:val="32"/>
          <w:szCs w:val="32"/>
        </w:rPr>
        <w:t>，已落实工作单位（工作单位有团组织），已落实工作单位（工作单位无团组织），出国（因公出国／</w:t>
      </w:r>
      <w:r w:rsidRPr="00292A9E">
        <w:rPr>
          <w:rFonts w:ascii="仿宋" w:eastAsia="仿宋" w:hAnsi="仿宋" w:hint="eastAsia"/>
          <w:sz w:val="32"/>
          <w:szCs w:val="32"/>
        </w:rPr>
        <w:t>境</w:t>
      </w:r>
      <w:r w:rsidRPr="00292A9E">
        <w:rPr>
          <w:rFonts w:ascii="仿宋" w:eastAsia="仿宋" w:hAnsi="仿宋"/>
          <w:sz w:val="32"/>
          <w:szCs w:val="32"/>
        </w:rPr>
        <w:t>），</w:t>
      </w:r>
      <w:r w:rsidRPr="00292A9E">
        <w:rPr>
          <w:rFonts w:ascii="仿宋" w:eastAsia="仿宋" w:hAnsi="仿宋" w:hint="eastAsia"/>
          <w:sz w:val="32"/>
          <w:szCs w:val="32"/>
        </w:rPr>
        <w:t>出国（境）学习研究，出国（因私出国／境），未就业，转往特殊单位团组织。管理员进入管理中心，点击“业务办理—组织关系转接办理”下方有“学社衔接”业务指引，必须严格按照业务指引要求转入正确的团组织。业务提交成功后，审批人可以通过“操作中心”查看审批收到的所有消息，也可以通过“组织关系</w:t>
      </w:r>
      <w:r w:rsidRPr="00292A9E">
        <w:rPr>
          <w:rFonts w:ascii="仿宋" w:eastAsia="仿宋" w:hAnsi="仿宋"/>
          <w:sz w:val="32"/>
          <w:szCs w:val="32"/>
        </w:rPr>
        <w:t>转接</w:t>
      </w:r>
      <w:r w:rsidRPr="00292A9E">
        <w:rPr>
          <w:rFonts w:ascii="仿宋" w:eastAsia="仿宋" w:hAnsi="仿宋" w:hint="eastAsia"/>
          <w:sz w:val="32"/>
          <w:szCs w:val="32"/>
        </w:rPr>
        <w:t>审批”菜单进行审批。</w:t>
      </w:r>
    </w:p>
    <w:p w:rsidR="00C703F6" w:rsidRPr="00292A9E" w:rsidRDefault="00BF4DA1">
      <w:p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360045</wp:posOffset>
            </wp:positionV>
            <wp:extent cx="5368925" cy="3495040"/>
            <wp:effectExtent l="0" t="0" r="10795" b="1016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1. 转出团组织发起：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（1）管理员登录系统进入管理中心，点击“业务办理-组织关系转接办理”菜单，点击“办理转出”。</w:t>
      </w:r>
    </w:p>
    <w:p w:rsidR="00C703F6" w:rsidRPr="00292A9E" w:rsidRDefault="00BF4DA1">
      <w:pPr>
        <w:numPr>
          <w:ilvl w:val="0"/>
          <w:numId w:val="2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升学：</w:t>
      </w:r>
      <w:r w:rsidRPr="00292A9E">
        <w:rPr>
          <w:rFonts w:ascii="仿宋" w:eastAsia="仿宋" w:hAnsi="仿宋"/>
          <w:sz w:val="32"/>
          <w:szCs w:val="32"/>
        </w:rPr>
        <w:t>选择转出团支部、转出人姓名、</w:t>
      </w:r>
      <w:r w:rsidRPr="00292A9E">
        <w:rPr>
          <w:rFonts w:ascii="仿宋" w:eastAsia="仿宋" w:hAnsi="仿宋" w:hint="eastAsia"/>
          <w:sz w:val="32"/>
          <w:szCs w:val="32"/>
        </w:rPr>
        <w:t>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、转出原因（</w:t>
      </w:r>
      <w:r w:rsidRPr="00292A9E">
        <w:rPr>
          <w:rFonts w:ascii="仿宋" w:eastAsia="仿宋" w:hAnsi="仿宋" w:hint="eastAsia"/>
          <w:sz w:val="32"/>
          <w:szCs w:val="32"/>
        </w:rPr>
        <w:t>升学</w:t>
      </w:r>
      <w:r w:rsidRPr="00292A9E">
        <w:rPr>
          <w:rFonts w:ascii="仿宋" w:eastAsia="仿宋" w:hAnsi="仿宋"/>
          <w:sz w:val="32"/>
          <w:szCs w:val="32"/>
        </w:rPr>
        <w:t>）、填写</w:t>
      </w:r>
      <w:r w:rsidRPr="00292A9E">
        <w:rPr>
          <w:rFonts w:ascii="仿宋" w:eastAsia="仿宋" w:hAnsi="仿宋" w:hint="eastAsia"/>
          <w:sz w:val="32"/>
          <w:szCs w:val="32"/>
        </w:rPr>
        <w:t>转入</w:t>
      </w:r>
      <w:r w:rsidRPr="00292A9E">
        <w:rPr>
          <w:rFonts w:ascii="仿宋" w:eastAsia="仿宋" w:hAnsi="仿宋"/>
          <w:sz w:val="32"/>
          <w:szCs w:val="32"/>
        </w:rPr>
        <w:t>学校名称、</w:t>
      </w:r>
      <w:r w:rsidRPr="00292A9E">
        <w:rPr>
          <w:rFonts w:ascii="仿宋" w:eastAsia="仿宋" w:hAnsi="仿宋" w:hint="eastAsia"/>
          <w:sz w:val="32"/>
          <w:szCs w:val="32"/>
        </w:rPr>
        <w:t>转入</w:t>
      </w:r>
      <w:r w:rsidRPr="00292A9E">
        <w:rPr>
          <w:rFonts w:ascii="仿宋" w:eastAsia="仿宋" w:hAnsi="仿宋"/>
          <w:sz w:val="32"/>
          <w:szCs w:val="32"/>
        </w:rPr>
        <w:t>学校所在地详细地址、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2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已落实工作单位（工作单位有团组织）</w:t>
      </w:r>
      <w:r w:rsidRPr="00292A9E">
        <w:rPr>
          <w:rFonts w:ascii="仿宋" w:eastAsia="仿宋" w:hAnsi="仿宋" w:hint="eastAsia"/>
          <w:sz w:val="32"/>
          <w:szCs w:val="32"/>
        </w:rPr>
        <w:t>：</w:t>
      </w:r>
      <w:r w:rsidRPr="00292A9E">
        <w:rPr>
          <w:rFonts w:ascii="仿宋" w:eastAsia="仿宋" w:hAnsi="仿宋"/>
          <w:sz w:val="32"/>
          <w:szCs w:val="32"/>
        </w:rPr>
        <w:t>选择转出团支部、转出人姓名、</w:t>
      </w:r>
      <w:r w:rsidRPr="00292A9E">
        <w:rPr>
          <w:rFonts w:ascii="仿宋" w:eastAsia="仿宋" w:hAnsi="仿宋" w:hint="eastAsia"/>
          <w:sz w:val="32"/>
          <w:szCs w:val="32"/>
        </w:rPr>
        <w:t>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、转出原因</w:t>
      </w:r>
      <w:r w:rsidRPr="00292A9E">
        <w:rPr>
          <w:rFonts w:ascii="仿宋" w:eastAsia="仿宋" w:hAnsi="仿宋" w:hint="eastAsia"/>
          <w:sz w:val="32"/>
          <w:szCs w:val="32"/>
        </w:rPr>
        <w:t>[</w:t>
      </w:r>
      <w:r w:rsidRPr="00292A9E">
        <w:rPr>
          <w:rFonts w:ascii="仿宋" w:eastAsia="仿宋" w:hAnsi="仿宋"/>
          <w:sz w:val="32"/>
          <w:szCs w:val="32"/>
        </w:rPr>
        <w:t>已落实工作单位（工作</w:t>
      </w:r>
      <w:r w:rsidRPr="00292A9E">
        <w:rPr>
          <w:rFonts w:ascii="仿宋" w:eastAsia="仿宋" w:hAnsi="仿宋" w:hint="eastAsia"/>
          <w:sz w:val="32"/>
          <w:szCs w:val="32"/>
        </w:rPr>
        <w:t>单位有团组织）]、</w:t>
      </w:r>
      <w:r w:rsidRPr="00292A9E">
        <w:rPr>
          <w:rFonts w:ascii="仿宋" w:eastAsia="仿宋" w:hAnsi="仿宋"/>
          <w:sz w:val="32"/>
          <w:szCs w:val="32"/>
        </w:rPr>
        <w:t>填写工作单位名称、</w:t>
      </w:r>
      <w:r w:rsidRPr="00292A9E">
        <w:rPr>
          <w:rFonts w:ascii="仿宋" w:eastAsia="仿宋" w:hAnsi="仿宋" w:hint="eastAsia"/>
          <w:sz w:val="32"/>
          <w:szCs w:val="32"/>
        </w:rPr>
        <w:t>工作</w:t>
      </w:r>
      <w:r w:rsidRPr="00292A9E">
        <w:rPr>
          <w:rFonts w:ascii="仿宋" w:eastAsia="仿宋" w:hAnsi="仿宋"/>
          <w:sz w:val="32"/>
          <w:szCs w:val="32"/>
        </w:rPr>
        <w:t>单位所在地详细地址、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2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已落实工作单位（工作单位无团组织）：选择转出团支部、转出人姓名、</w:t>
      </w:r>
      <w:r w:rsidRPr="00292A9E">
        <w:rPr>
          <w:rFonts w:ascii="仿宋" w:eastAsia="仿宋" w:hAnsi="仿宋" w:hint="eastAsia"/>
          <w:sz w:val="32"/>
          <w:szCs w:val="32"/>
        </w:rPr>
        <w:t>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、转出原因</w:t>
      </w:r>
      <w:r w:rsidRPr="00292A9E">
        <w:rPr>
          <w:rFonts w:ascii="仿宋" w:eastAsia="仿宋" w:hAnsi="仿宋" w:hint="eastAsia"/>
          <w:sz w:val="32"/>
          <w:szCs w:val="32"/>
        </w:rPr>
        <w:t>[</w:t>
      </w:r>
      <w:r w:rsidRPr="00292A9E">
        <w:rPr>
          <w:rFonts w:ascii="仿宋" w:eastAsia="仿宋" w:hAnsi="仿宋"/>
          <w:sz w:val="32"/>
          <w:szCs w:val="32"/>
        </w:rPr>
        <w:t>已落实工作单位（工作单位</w:t>
      </w:r>
      <w:r w:rsidRPr="00292A9E">
        <w:rPr>
          <w:rFonts w:ascii="仿宋" w:eastAsia="仿宋" w:hAnsi="仿宋" w:hint="eastAsia"/>
          <w:sz w:val="32"/>
          <w:szCs w:val="32"/>
        </w:rPr>
        <w:t>无团组</w:t>
      </w:r>
      <w:r w:rsidRPr="00292A9E">
        <w:rPr>
          <w:rFonts w:ascii="仿宋" w:eastAsia="仿宋" w:hAnsi="仿宋" w:hint="eastAsia"/>
          <w:sz w:val="32"/>
          <w:szCs w:val="32"/>
        </w:rPr>
        <w:lastRenderedPageBreak/>
        <w:t>织）]、</w:t>
      </w:r>
      <w:r w:rsidRPr="00292A9E">
        <w:rPr>
          <w:rFonts w:ascii="仿宋" w:eastAsia="仿宋" w:hAnsi="仿宋"/>
          <w:sz w:val="32"/>
          <w:szCs w:val="32"/>
        </w:rPr>
        <w:t>填写工作单位名称、</w:t>
      </w:r>
      <w:r w:rsidRPr="00292A9E">
        <w:rPr>
          <w:rFonts w:ascii="仿宋" w:eastAsia="仿宋" w:hAnsi="仿宋" w:hint="eastAsia"/>
          <w:sz w:val="32"/>
          <w:szCs w:val="32"/>
        </w:rPr>
        <w:t>工作</w:t>
      </w:r>
      <w:r w:rsidRPr="00292A9E">
        <w:rPr>
          <w:rFonts w:ascii="仿宋" w:eastAsia="仿宋" w:hAnsi="仿宋"/>
          <w:sz w:val="32"/>
          <w:szCs w:val="32"/>
        </w:rPr>
        <w:t>单位所在地详细地址、</w:t>
      </w:r>
      <w:r w:rsidRPr="00292A9E">
        <w:rPr>
          <w:rFonts w:ascii="仿宋" w:eastAsia="仿宋" w:hAnsi="仿宋" w:hint="eastAsia"/>
          <w:sz w:val="32"/>
          <w:szCs w:val="32"/>
        </w:rPr>
        <w:t>转入</w:t>
      </w:r>
      <w:r w:rsidRPr="00292A9E">
        <w:rPr>
          <w:rFonts w:ascii="仿宋" w:eastAsia="仿宋" w:hAnsi="仿宋" w:hint="eastAsia"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posOffset>268605</wp:posOffset>
            </wp:positionH>
            <wp:positionV relativeFrom="page">
              <wp:posOffset>1676400</wp:posOffset>
            </wp:positionV>
            <wp:extent cx="5269865" cy="3211195"/>
            <wp:effectExtent l="0" t="0" r="3175" b="444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A9E">
        <w:rPr>
          <w:rFonts w:ascii="仿宋" w:eastAsia="仿宋" w:hAnsi="仿宋" w:hint="eastAsia"/>
          <w:sz w:val="32"/>
          <w:szCs w:val="32"/>
        </w:rPr>
        <w:t>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2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出国（因公出国／</w:t>
      </w:r>
      <w:r w:rsidRPr="00292A9E">
        <w:rPr>
          <w:rFonts w:ascii="仿宋" w:eastAsia="仿宋" w:hAnsi="仿宋" w:hint="eastAsia"/>
          <w:sz w:val="32"/>
          <w:szCs w:val="32"/>
        </w:rPr>
        <w:t>境</w:t>
      </w:r>
      <w:r w:rsidRPr="00292A9E">
        <w:rPr>
          <w:rFonts w:ascii="仿宋" w:eastAsia="仿宋" w:hAnsi="仿宋"/>
          <w:sz w:val="32"/>
          <w:szCs w:val="32"/>
        </w:rPr>
        <w:t>）：选择转出团支部、转出人姓名、</w:t>
      </w:r>
      <w:r w:rsidRPr="00292A9E">
        <w:rPr>
          <w:rFonts w:ascii="仿宋" w:eastAsia="仿宋" w:hAnsi="仿宋" w:hint="eastAsia"/>
          <w:sz w:val="32"/>
          <w:szCs w:val="32"/>
        </w:rPr>
        <w:t>转入组织是否属于北京／广东／福建、转出原因[出国（因公出国／境）]、填写工作单位名称、工作单位所在地详细地址、转入组织。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出国（境）学习研究：选择转出团支部、转出人姓名、转入组织是否属于北京／广东／福建、转出原因[出国（境）学习研究]、选择转入组织。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出国（因私出国／境）：选择转出团支部、转出人姓名、转入组织是否属于北京／广东／福建、转出原因[出国（因私出国／境）]、填写户籍地或居住地详细地址、转入组织。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未就业</w:t>
      </w:r>
      <w:r w:rsidRPr="00292A9E">
        <w:rPr>
          <w:rFonts w:ascii="仿宋" w:eastAsia="仿宋" w:hAnsi="仿宋"/>
          <w:sz w:val="32"/>
          <w:szCs w:val="32"/>
        </w:rPr>
        <w:t>：选择转出团支部、转出人姓名、</w:t>
      </w:r>
      <w:r w:rsidRPr="00292A9E">
        <w:rPr>
          <w:rFonts w:ascii="仿宋" w:eastAsia="仿宋" w:hAnsi="仿宋" w:hint="eastAsia"/>
          <w:sz w:val="32"/>
          <w:szCs w:val="32"/>
        </w:rPr>
        <w:t>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、转出原因（</w:t>
      </w:r>
      <w:r w:rsidRPr="00292A9E">
        <w:rPr>
          <w:rFonts w:ascii="仿宋" w:eastAsia="仿宋" w:hAnsi="仿宋" w:hint="eastAsia"/>
          <w:sz w:val="32"/>
          <w:szCs w:val="32"/>
        </w:rPr>
        <w:t>未就业</w:t>
      </w:r>
      <w:r w:rsidRPr="00292A9E">
        <w:rPr>
          <w:rFonts w:ascii="仿宋" w:eastAsia="仿宋" w:hAnsi="仿宋"/>
          <w:sz w:val="32"/>
          <w:szCs w:val="32"/>
        </w:rPr>
        <w:t>）、户</w:t>
      </w:r>
      <w:r w:rsidRPr="00292A9E">
        <w:rPr>
          <w:rFonts w:ascii="仿宋" w:eastAsia="仿宋" w:hAnsi="仿宋"/>
          <w:sz w:val="32"/>
          <w:szCs w:val="32"/>
        </w:rPr>
        <w:lastRenderedPageBreak/>
        <w:t>籍地或居住地详细地址、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bookmarkStart w:id="7" w:name="_Hlk9518249"/>
      <w:r w:rsidRPr="00292A9E">
        <w:rPr>
          <w:rFonts w:ascii="仿宋" w:eastAsia="仿宋" w:hAnsi="仿宋" w:hint="eastAsia"/>
          <w:sz w:val="32"/>
          <w:szCs w:val="32"/>
        </w:rPr>
        <w:t>参军入伍等涉密情况</w:t>
      </w:r>
      <w:bookmarkEnd w:id="7"/>
      <w:r w:rsidRPr="00292A9E">
        <w:rPr>
          <w:rFonts w:ascii="仿宋" w:eastAsia="仿宋" w:hAnsi="仿宋"/>
          <w:sz w:val="32"/>
          <w:szCs w:val="32"/>
        </w:rPr>
        <w:t>：选择转出团支部、转出人姓名、</w:t>
      </w:r>
      <w:r w:rsidRPr="00292A9E">
        <w:rPr>
          <w:rFonts w:ascii="仿宋" w:eastAsia="仿宋" w:hAnsi="仿宋" w:hint="eastAsia"/>
          <w:sz w:val="32"/>
          <w:szCs w:val="32"/>
        </w:rPr>
        <w:t>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、转出原因（</w:t>
      </w:r>
      <w:bookmarkStart w:id="8" w:name="_Hlk9518228"/>
      <w:r w:rsidRPr="00292A9E">
        <w:rPr>
          <w:rFonts w:ascii="仿宋" w:eastAsia="仿宋" w:hAnsi="仿宋" w:hint="eastAsia"/>
          <w:sz w:val="32"/>
          <w:szCs w:val="32"/>
        </w:rPr>
        <w:t>转往特殊单位团组织</w:t>
      </w:r>
      <w:bookmarkEnd w:id="8"/>
      <w:r w:rsidRPr="00292A9E">
        <w:rPr>
          <w:rFonts w:ascii="仿宋" w:eastAsia="仿宋" w:hAnsi="仿宋"/>
          <w:sz w:val="32"/>
          <w:szCs w:val="32"/>
        </w:rPr>
        <w:t>）。</w:t>
      </w:r>
      <w:r w:rsidRPr="00292A9E">
        <w:rPr>
          <w:rFonts w:ascii="仿宋" w:eastAsia="仿宋" w:hAnsi="仿宋" w:hint="eastAsia"/>
          <w:sz w:val="32"/>
          <w:szCs w:val="32"/>
        </w:rPr>
        <w:t>转往特殊单位团组织</w:t>
      </w:r>
      <w:r w:rsidRPr="00292A9E">
        <w:rPr>
          <w:rFonts w:ascii="仿宋" w:eastAsia="仿宋" w:hAnsi="仿宋"/>
          <w:sz w:val="32"/>
          <w:szCs w:val="32"/>
        </w:rPr>
        <w:t>无需选择转入组织，</w:t>
      </w:r>
      <w:r w:rsidRPr="00292A9E">
        <w:rPr>
          <w:rFonts w:ascii="仿宋" w:eastAsia="仿宋" w:hAnsi="仿宋" w:hint="eastAsia"/>
          <w:sz w:val="32"/>
          <w:szCs w:val="32"/>
        </w:rPr>
        <w:t>业务</w:t>
      </w:r>
      <w:r w:rsidRPr="00292A9E">
        <w:rPr>
          <w:rFonts w:ascii="仿宋" w:eastAsia="仿宋" w:hAnsi="仿宋"/>
          <w:sz w:val="32"/>
          <w:szCs w:val="32"/>
        </w:rPr>
        <w:t>提交后由省级团委管理员负责审批。</w:t>
      </w:r>
    </w:p>
    <w:p w:rsidR="00C703F6" w:rsidRPr="00292A9E" w:rsidRDefault="00BF4DA1">
      <w:pPr>
        <w:spacing w:line="560" w:lineRule="exact"/>
        <w:ind w:left="48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（2）</w:t>
      </w:r>
      <w:r w:rsidRPr="00292A9E">
        <w:rPr>
          <w:rFonts w:ascii="仿宋" w:eastAsia="仿宋" w:hAnsi="仿宋" w:hint="eastAsia"/>
          <w:sz w:val="32"/>
          <w:szCs w:val="32"/>
        </w:rPr>
        <w:t>审批流程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如果选择的转入组织为团支部，则该团支部或团支部直属上级管理员进行审批，同意后则转入该团支部，</w:t>
      </w:r>
      <w:r w:rsidRPr="00292A9E">
        <w:rPr>
          <w:rFonts w:ascii="仿宋" w:eastAsia="仿宋" w:hAnsi="仿宋"/>
          <w:sz w:val="32"/>
          <w:szCs w:val="32"/>
        </w:rPr>
        <w:t>转接</w:t>
      </w:r>
      <w:r w:rsidRPr="00292A9E">
        <w:rPr>
          <w:rFonts w:ascii="仿宋" w:eastAsia="仿宋" w:hAnsi="仿宋" w:hint="eastAsia"/>
          <w:sz w:val="32"/>
          <w:szCs w:val="32"/>
        </w:rPr>
        <w:t>完成。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如果选择的转入组织是团委／团工委／团总支，则该组织管理员在审批同意后会在“操作中心”再收到一条审批消息，将新转入的团员分配进适当的团支部，</w:t>
      </w:r>
      <w:r w:rsidRPr="00292A9E">
        <w:rPr>
          <w:rFonts w:ascii="仿宋" w:eastAsia="仿宋" w:hAnsi="仿宋"/>
          <w:sz w:val="32"/>
          <w:szCs w:val="32"/>
        </w:rPr>
        <w:t>转接</w:t>
      </w:r>
      <w:r w:rsidRPr="00292A9E">
        <w:rPr>
          <w:rFonts w:ascii="仿宋" w:eastAsia="仿宋" w:hAnsi="仿宋" w:hint="eastAsia"/>
          <w:sz w:val="32"/>
          <w:szCs w:val="32"/>
        </w:rPr>
        <w:t>完成。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2</w:t>
      </w:r>
      <w:r w:rsidRPr="00292A9E">
        <w:rPr>
          <w:rFonts w:ascii="仿宋" w:eastAsia="仿宋" w:hAnsi="仿宋"/>
          <w:sz w:val="32"/>
          <w:szCs w:val="32"/>
        </w:rPr>
        <w:t xml:space="preserve">. </w:t>
      </w:r>
      <w:r w:rsidRPr="00292A9E">
        <w:rPr>
          <w:rFonts w:ascii="仿宋" w:eastAsia="仿宋" w:hAnsi="仿宋" w:hint="eastAsia"/>
          <w:sz w:val="32"/>
          <w:szCs w:val="32"/>
        </w:rPr>
        <w:t>转入</w:t>
      </w:r>
      <w:r w:rsidRPr="00292A9E">
        <w:rPr>
          <w:rFonts w:ascii="仿宋" w:eastAsia="仿宋" w:hAnsi="仿宋"/>
          <w:sz w:val="32"/>
          <w:szCs w:val="32"/>
        </w:rPr>
        <w:t>团组织发起：</w:t>
      </w:r>
    </w:p>
    <w:p w:rsidR="00C703F6" w:rsidRPr="00292A9E" w:rsidRDefault="00BF4DA1">
      <w:pPr>
        <w:spacing w:line="560" w:lineRule="exact"/>
        <w:ind w:left="480"/>
        <w:rPr>
          <w:rFonts w:ascii="仿宋" w:eastAsia="仿宋" w:hAnsi="仿宋" w:cs="Times New Roman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（1）管理员登录系统进入管理中心，点击“业务办理-组织关系转接办理”菜单，点击“办理转入”。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升学：填写需转入的成员姓名、身份证号码，点击查询；选择转入原因（升学）、填写</w:t>
      </w:r>
      <w:r w:rsidRPr="00292A9E">
        <w:rPr>
          <w:rFonts w:ascii="仿宋" w:eastAsia="仿宋" w:hAnsi="仿宋" w:cs="Times New Roman" w:hint="eastAsia"/>
          <w:sz w:val="32"/>
          <w:szCs w:val="32"/>
        </w:rPr>
        <w:t>转入</w:t>
      </w:r>
      <w:r w:rsidRPr="00292A9E">
        <w:rPr>
          <w:rFonts w:ascii="仿宋" w:eastAsia="仿宋" w:hAnsi="仿宋" w:cs="Times New Roman"/>
          <w:sz w:val="32"/>
          <w:szCs w:val="32"/>
        </w:rPr>
        <w:t>学校名称，</w:t>
      </w:r>
      <w:r w:rsidRPr="00292A9E">
        <w:rPr>
          <w:rFonts w:ascii="仿宋" w:eastAsia="仿宋" w:hAnsi="仿宋" w:cs="Times New Roman" w:hint="eastAsia"/>
          <w:sz w:val="32"/>
          <w:szCs w:val="32"/>
        </w:rPr>
        <w:t>转入</w:t>
      </w:r>
      <w:r w:rsidRPr="00292A9E">
        <w:rPr>
          <w:rFonts w:ascii="仿宋" w:eastAsia="仿宋" w:hAnsi="仿宋" w:cs="Times New Roman"/>
          <w:sz w:val="32"/>
          <w:szCs w:val="32"/>
        </w:rPr>
        <w:t>学校所在地详细地址。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1506855</wp:posOffset>
            </wp:positionV>
            <wp:extent cx="5269865" cy="3225165"/>
            <wp:effectExtent l="0" t="0" r="3175" b="571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A9E">
        <w:rPr>
          <w:rFonts w:ascii="仿宋" w:eastAsia="仿宋" w:hAnsi="仿宋"/>
          <w:sz w:val="32"/>
          <w:szCs w:val="32"/>
        </w:rPr>
        <w:t>已落实工作单位（工作单位有团组织）</w:t>
      </w:r>
      <w:r w:rsidRPr="00292A9E">
        <w:rPr>
          <w:rFonts w:ascii="仿宋" w:eastAsia="仿宋" w:hAnsi="仿宋" w:hint="eastAsia"/>
          <w:sz w:val="32"/>
          <w:szCs w:val="32"/>
        </w:rPr>
        <w:t>：填写</w:t>
      </w:r>
      <w:r w:rsidRPr="00292A9E">
        <w:rPr>
          <w:rFonts w:ascii="仿宋" w:eastAsia="仿宋" w:hAnsi="仿宋"/>
          <w:sz w:val="32"/>
          <w:szCs w:val="32"/>
        </w:rPr>
        <w:t>需转入的成员</w:t>
      </w:r>
      <w:r w:rsidRPr="00292A9E">
        <w:rPr>
          <w:rFonts w:ascii="仿宋" w:eastAsia="仿宋" w:hAnsi="仿宋" w:hint="eastAsia"/>
          <w:sz w:val="32"/>
          <w:szCs w:val="32"/>
        </w:rPr>
        <w:t>姓名、身份证号码，点击查询；选择转入原因[已落实工作单位（工作单位有团组织）]、填写工作单位名称、工作单位所在地详细地址。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已落实工作单位（工作单位无团组织）：填写需转入的成员姓名、身份证号码，点击查询；选择转入原因[已落实工作单位（工作单位无团组织）]、填写工作单位名称、工作单位所在地详细地址。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出国（因公出国／境）：填写需转入的成员姓名、身份证号码，点击查询；选择转入原因[出国（因公出国／境）]、填写工作单位名称、工作单位所在地详细地址。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出国（境）学习研究：填写需转入的成员姓名、身份证号码，点击查询；选择转入原因[出国（境）学习研究]。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lastRenderedPageBreak/>
        <w:t>出国（因私出国／境）：填写需转入的成员姓名、身份证号码，点击查询；选择转入原因[出国（因私出国／境）]、填写户籍地或居住地详细地址。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未就业：填写需转入的成员姓名、身份证号码，点击查询；选择转入原因（未就业）、填写户籍地或居住地详细地址。</w:t>
      </w:r>
    </w:p>
    <w:p w:rsidR="00C703F6" w:rsidRPr="00292A9E" w:rsidRDefault="00BF4DA1">
      <w:p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（</w:t>
      </w:r>
      <w:r w:rsidRPr="00292A9E">
        <w:rPr>
          <w:rFonts w:ascii="仿宋" w:eastAsia="仿宋" w:hAnsi="仿宋" w:cs="Times New Roman"/>
          <w:sz w:val="32"/>
          <w:szCs w:val="32"/>
        </w:rPr>
        <w:t>2</w:t>
      </w:r>
      <w:r w:rsidRPr="00292A9E">
        <w:rPr>
          <w:rFonts w:ascii="仿宋" w:eastAsia="仿宋" w:hAnsi="仿宋"/>
          <w:sz w:val="32"/>
          <w:szCs w:val="32"/>
        </w:rPr>
        <w:t>）审批流程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由转出组织（转接毕业生团员的原支部或支部直属上级）管理员审批。审批通过后，若转接发起方为团支部，则毕业生团员直接转入该团支部，转接成功。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若转接发起方为团委／团工委／团总支，则该</w:t>
      </w:r>
      <w:r w:rsidRPr="00292A9E">
        <w:rPr>
          <w:rFonts w:ascii="仿宋" w:eastAsia="仿宋" w:hAnsi="仿宋" w:hint="eastAsia"/>
          <w:sz w:val="32"/>
          <w:szCs w:val="32"/>
        </w:rPr>
        <w:t>转出</w:t>
      </w:r>
      <w:r w:rsidRPr="00292A9E">
        <w:rPr>
          <w:rFonts w:ascii="仿宋" w:eastAsia="仿宋" w:hAnsi="仿宋"/>
          <w:sz w:val="32"/>
          <w:szCs w:val="32"/>
        </w:rPr>
        <w:t>组织管理员需将新转入的团员分配进适当的团支部，转接完成。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3.</w:t>
      </w:r>
      <w:r w:rsidRPr="00292A9E">
        <w:rPr>
          <w:rFonts w:ascii="仿宋" w:eastAsia="仿宋" w:hAnsi="仿宋"/>
          <w:sz w:val="32"/>
          <w:szCs w:val="32"/>
        </w:rPr>
        <w:t xml:space="preserve"> 团员个人发起：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（1）</w:t>
      </w:r>
      <w:r w:rsidRPr="00292A9E">
        <w:rPr>
          <w:rFonts w:ascii="仿宋" w:eastAsia="仿宋" w:hAnsi="仿宋"/>
          <w:sz w:val="32"/>
          <w:szCs w:val="32"/>
        </w:rPr>
        <w:t>团员</w:t>
      </w:r>
      <w:r w:rsidRPr="00292A9E">
        <w:rPr>
          <w:rFonts w:ascii="仿宋" w:eastAsia="仿宋" w:hAnsi="仿宋" w:hint="eastAsia"/>
          <w:sz w:val="32"/>
          <w:szCs w:val="32"/>
        </w:rPr>
        <w:t>登录系统进入</w:t>
      </w:r>
      <w:r w:rsidRPr="00292A9E">
        <w:rPr>
          <w:rFonts w:ascii="仿宋" w:eastAsia="仿宋" w:hAnsi="仿宋"/>
          <w:sz w:val="32"/>
          <w:szCs w:val="32"/>
        </w:rPr>
        <w:t>个人</w:t>
      </w:r>
      <w:r w:rsidRPr="00292A9E">
        <w:rPr>
          <w:rFonts w:ascii="仿宋" w:eastAsia="仿宋" w:hAnsi="仿宋" w:hint="eastAsia"/>
          <w:sz w:val="32"/>
          <w:szCs w:val="32"/>
        </w:rPr>
        <w:t>中心</w:t>
      </w:r>
      <w:r w:rsidRPr="00292A9E">
        <w:rPr>
          <w:rFonts w:ascii="仿宋" w:eastAsia="仿宋" w:hAnsi="仿宋"/>
          <w:sz w:val="32"/>
          <w:szCs w:val="32"/>
        </w:rPr>
        <w:t>，点击左侧“</w:t>
      </w:r>
      <w:r w:rsidRPr="00292A9E">
        <w:rPr>
          <w:rFonts w:ascii="仿宋" w:eastAsia="仿宋" w:hAnsi="仿宋" w:hint="eastAsia"/>
          <w:sz w:val="32"/>
          <w:szCs w:val="32"/>
        </w:rPr>
        <w:t>关系</w:t>
      </w:r>
      <w:r w:rsidRPr="00292A9E">
        <w:rPr>
          <w:rFonts w:ascii="仿宋" w:eastAsia="仿宋" w:hAnsi="仿宋"/>
          <w:sz w:val="32"/>
          <w:szCs w:val="32"/>
        </w:rPr>
        <w:t>转接”</w:t>
      </w:r>
      <w:r w:rsidRPr="00292A9E">
        <w:rPr>
          <w:rFonts w:ascii="仿宋" w:eastAsia="仿宋" w:hAnsi="仿宋" w:hint="eastAsia"/>
          <w:sz w:val="32"/>
          <w:szCs w:val="32"/>
        </w:rPr>
        <w:t>菜单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5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/>
          <w:sz w:val="32"/>
          <w:szCs w:val="32"/>
        </w:rPr>
        <w:t>升学：</w:t>
      </w:r>
      <w:r w:rsidRPr="00292A9E">
        <w:rPr>
          <w:rFonts w:ascii="仿宋" w:eastAsia="仿宋" w:hAnsi="仿宋" w:hint="eastAsia"/>
          <w:sz w:val="32"/>
          <w:szCs w:val="32"/>
        </w:rPr>
        <w:t>选择转入组织是否属于北京／广东／福建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、转接原因（</w:t>
      </w:r>
      <w:r w:rsidRPr="00292A9E">
        <w:rPr>
          <w:rFonts w:ascii="仿宋" w:eastAsia="仿宋" w:hAnsi="仿宋" w:hint="eastAsia"/>
          <w:sz w:val="32"/>
          <w:szCs w:val="32"/>
        </w:rPr>
        <w:t>升学</w:t>
      </w:r>
      <w:r w:rsidRPr="00292A9E">
        <w:rPr>
          <w:rFonts w:ascii="仿宋" w:eastAsia="仿宋" w:hAnsi="仿宋"/>
          <w:sz w:val="32"/>
          <w:szCs w:val="32"/>
        </w:rPr>
        <w:t>）、填写</w:t>
      </w:r>
      <w:r w:rsidRPr="00292A9E">
        <w:rPr>
          <w:rFonts w:ascii="仿宋" w:eastAsia="仿宋" w:hAnsi="仿宋" w:hint="eastAsia"/>
          <w:sz w:val="32"/>
          <w:szCs w:val="32"/>
        </w:rPr>
        <w:t>转入</w:t>
      </w:r>
      <w:r w:rsidRPr="00292A9E">
        <w:rPr>
          <w:rFonts w:ascii="仿宋" w:eastAsia="仿宋" w:hAnsi="仿宋"/>
          <w:sz w:val="32"/>
          <w:szCs w:val="32"/>
        </w:rPr>
        <w:t>学校名称、</w:t>
      </w:r>
      <w:r w:rsidRPr="00292A9E">
        <w:rPr>
          <w:rFonts w:ascii="仿宋" w:eastAsia="仿宋" w:hAnsi="仿宋" w:hint="eastAsia"/>
          <w:sz w:val="32"/>
          <w:szCs w:val="32"/>
        </w:rPr>
        <w:t>转入</w:t>
      </w:r>
      <w:r w:rsidRPr="00292A9E">
        <w:rPr>
          <w:rFonts w:ascii="仿宋" w:eastAsia="仿宋" w:hAnsi="仿宋"/>
          <w:sz w:val="32"/>
          <w:szCs w:val="32"/>
        </w:rPr>
        <w:t>学校所在地详细地址、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4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50165</wp:posOffset>
            </wp:positionH>
            <wp:positionV relativeFrom="paragraph">
              <wp:posOffset>93345</wp:posOffset>
            </wp:positionV>
            <wp:extent cx="5269865" cy="2976880"/>
            <wp:effectExtent l="0" t="0" r="3175" b="1016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A9E">
        <w:rPr>
          <w:rFonts w:ascii="仿宋" w:eastAsia="仿宋" w:hAnsi="仿宋"/>
          <w:sz w:val="32"/>
          <w:szCs w:val="32"/>
        </w:rPr>
        <w:t>已落实工作单位（工作单位有团组织）</w:t>
      </w:r>
      <w:r w:rsidRPr="00292A9E">
        <w:rPr>
          <w:rFonts w:ascii="仿宋" w:eastAsia="仿宋" w:hAnsi="仿宋" w:hint="eastAsia"/>
          <w:sz w:val="32"/>
          <w:szCs w:val="32"/>
        </w:rPr>
        <w:t>：选择转入组织是否属于北京／广东／福建、转接原因[已落实工作单位（工作单位有团组织）]、填写工作单位名称、工作单位所在地详细地址、转入组织。</w:t>
      </w:r>
    </w:p>
    <w:p w:rsidR="00C703F6" w:rsidRPr="00292A9E" w:rsidRDefault="00BF4DA1">
      <w:pPr>
        <w:numPr>
          <w:ilvl w:val="0"/>
          <w:numId w:val="2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已落实工作单位（工作单位无团组织）：选择转入组织是否属于北京／广东／福建、转接原因[已落实工作单位（工作单位无团组织）]、填写工作单位名称、工作单位所在地详细地址、转入组织。</w:t>
      </w:r>
    </w:p>
    <w:p w:rsidR="00C703F6" w:rsidRPr="00292A9E" w:rsidRDefault="00BF4DA1">
      <w:pPr>
        <w:numPr>
          <w:ilvl w:val="0"/>
          <w:numId w:val="2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出国（因公出国／境）：选择转入组织是否属于北京／广东／福建、转接原因[出国（因公出国／境）]、填写工作单位名称、工作单位所在地详细地址、转入组织。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出国（境）学习研究：选择转入组织是否属于北京／广东／福建、转接原因[出国（境）学习研究]、转入组织。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出国（因私出国／境）</w:t>
      </w:r>
      <w:r w:rsidRPr="00292A9E">
        <w:rPr>
          <w:rFonts w:ascii="仿宋" w:eastAsia="仿宋" w:hAnsi="仿宋" w:cs="Times New Roman"/>
          <w:sz w:val="32"/>
          <w:szCs w:val="32"/>
        </w:rPr>
        <w:t>：</w:t>
      </w:r>
      <w:r w:rsidRPr="00292A9E">
        <w:rPr>
          <w:rFonts w:ascii="仿宋" w:eastAsia="仿宋" w:hAnsi="仿宋" w:hint="eastAsia"/>
          <w:sz w:val="32"/>
          <w:szCs w:val="32"/>
        </w:rPr>
        <w:t>选择转入组织是否属于北京</w:t>
      </w:r>
      <w:r w:rsidRPr="00292A9E">
        <w:rPr>
          <w:rFonts w:ascii="仿宋" w:eastAsia="仿宋" w:hAnsi="仿宋" w:hint="eastAsia"/>
          <w:sz w:val="32"/>
          <w:szCs w:val="32"/>
        </w:rPr>
        <w:lastRenderedPageBreak/>
        <w:t>／广东／福建、转接原因[出国（因私出国／境）]、填写</w:t>
      </w:r>
      <w:r w:rsidRPr="00292A9E">
        <w:rPr>
          <w:rFonts w:ascii="仿宋" w:eastAsia="仿宋" w:hAnsi="仿宋"/>
          <w:sz w:val="32"/>
          <w:szCs w:val="32"/>
        </w:rPr>
        <w:t>户籍地或居住地详细地址、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未就业</w:t>
      </w:r>
      <w:r w:rsidRPr="00292A9E">
        <w:rPr>
          <w:rFonts w:ascii="仿宋" w:eastAsia="仿宋" w:hAnsi="仿宋"/>
          <w:sz w:val="32"/>
          <w:szCs w:val="32"/>
        </w:rPr>
        <w:t>：</w:t>
      </w:r>
      <w:r w:rsidRPr="00292A9E">
        <w:rPr>
          <w:rFonts w:ascii="仿宋" w:eastAsia="仿宋" w:hAnsi="仿宋" w:hint="eastAsia"/>
          <w:sz w:val="32"/>
          <w:szCs w:val="32"/>
        </w:rPr>
        <w:t>选择转入组织是否属于北京／广东／福建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、转接原因（</w:t>
      </w:r>
      <w:r w:rsidRPr="00292A9E">
        <w:rPr>
          <w:rFonts w:ascii="仿宋" w:eastAsia="仿宋" w:hAnsi="仿宋" w:hint="eastAsia"/>
          <w:sz w:val="32"/>
          <w:szCs w:val="32"/>
        </w:rPr>
        <w:t>未就业</w:t>
      </w:r>
      <w:r w:rsidRPr="00292A9E">
        <w:rPr>
          <w:rFonts w:ascii="仿宋" w:eastAsia="仿宋" w:hAnsi="仿宋"/>
          <w:sz w:val="32"/>
          <w:szCs w:val="32"/>
        </w:rPr>
        <w:t>）、</w:t>
      </w:r>
      <w:r w:rsidRPr="00292A9E">
        <w:rPr>
          <w:rFonts w:ascii="仿宋" w:eastAsia="仿宋" w:hAnsi="仿宋" w:hint="eastAsia"/>
          <w:sz w:val="32"/>
          <w:szCs w:val="32"/>
        </w:rPr>
        <w:t>填写</w:t>
      </w:r>
      <w:r w:rsidRPr="00292A9E">
        <w:rPr>
          <w:rFonts w:ascii="仿宋" w:eastAsia="仿宋" w:hAnsi="仿宋"/>
          <w:sz w:val="32"/>
          <w:szCs w:val="32"/>
        </w:rPr>
        <w:t>户籍地或居住地详细地址、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。</w:t>
      </w:r>
    </w:p>
    <w:p w:rsidR="00C703F6" w:rsidRPr="00292A9E" w:rsidRDefault="00BF4DA1">
      <w:pPr>
        <w:numPr>
          <w:ilvl w:val="0"/>
          <w:numId w:val="3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参军入伍等涉密情况</w:t>
      </w:r>
      <w:r w:rsidRPr="00292A9E">
        <w:rPr>
          <w:rFonts w:ascii="仿宋" w:eastAsia="仿宋" w:hAnsi="仿宋"/>
          <w:sz w:val="32"/>
          <w:szCs w:val="32"/>
        </w:rPr>
        <w:t>：</w:t>
      </w:r>
      <w:r w:rsidRPr="00292A9E">
        <w:rPr>
          <w:rFonts w:ascii="仿宋" w:eastAsia="仿宋" w:hAnsi="仿宋" w:hint="eastAsia"/>
          <w:sz w:val="32"/>
          <w:szCs w:val="32"/>
        </w:rPr>
        <w:t>选择转入组织是否属于北京／广东／福建</w:t>
      </w:r>
      <w:r w:rsidRPr="00292A9E">
        <w:rPr>
          <w:rFonts w:ascii="仿宋" w:eastAsia="仿宋" w:hAnsi="仿宋"/>
          <w:sz w:val="32"/>
          <w:szCs w:val="32"/>
        </w:rPr>
        <w:t>、转接原因（</w:t>
      </w:r>
      <w:r w:rsidRPr="00292A9E">
        <w:rPr>
          <w:rFonts w:ascii="仿宋" w:eastAsia="仿宋" w:hAnsi="仿宋" w:hint="eastAsia"/>
          <w:sz w:val="32"/>
          <w:szCs w:val="32"/>
        </w:rPr>
        <w:t>转往特殊单位团组织</w:t>
      </w:r>
      <w:r w:rsidRPr="00292A9E">
        <w:rPr>
          <w:rFonts w:ascii="仿宋" w:eastAsia="仿宋" w:hAnsi="仿宋"/>
          <w:sz w:val="32"/>
          <w:szCs w:val="32"/>
        </w:rPr>
        <w:t>）。</w:t>
      </w:r>
      <w:r w:rsidRPr="00292A9E">
        <w:rPr>
          <w:rFonts w:ascii="仿宋" w:eastAsia="仿宋" w:hAnsi="仿宋" w:hint="eastAsia"/>
          <w:sz w:val="32"/>
          <w:szCs w:val="32"/>
        </w:rPr>
        <w:t>转往特殊单位团组织</w:t>
      </w:r>
      <w:r w:rsidRPr="00292A9E">
        <w:rPr>
          <w:rFonts w:ascii="仿宋" w:eastAsia="仿宋" w:hAnsi="仿宋"/>
          <w:sz w:val="32"/>
          <w:szCs w:val="32"/>
        </w:rPr>
        <w:t>无需选择转入组织，</w:t>
      </w:r>
      <w:r w:rsidRPr="00292A9E">
        <w:rPr>
          <w:rFonts w:ascii="仿宋" w:eastAsia="仿宋" w:hAnsi="仿宋" w:hint="eastAsia"/>
          <w:sz w:val="32"/>
          <w:szCs w:val="32"/>
        </w:rPr>
        <w:t>业务</w:t>
      </w:r>
      <w:r w:rsidRPr="00292A9E">
        <w:rPr>
          <w:rFonts w:ascii="仿宋" w:eastAsia="仿宋" w:hAnsi="仿宋"/>
          <w:sz w:val="32"/>
          <w:szCs w:val="32"/>
        </w:rPr>
        <w:t>提交后由省级团委管理员负责审批。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（2）</w:t>
      </w:r>
      <w:r w:rsidRPr="00292A9E">
        <w:rPr>
          <w:rFonts w:ascii="仿宋" w:eastAsia="仿宋" w:hAnsi="仿宋"/>
          <w:sz w:val="32"/>
          <w:szCs w:val="32"/>
        </w:rPr>
        <w:t>审批流程</w:t>
      </w:r>
    </w:p>
    <w:p w:rsidR="00C703F6" w:rsidRPr="00292A9E" w:rsidRDefault="00BF4DA1">
      <w:pPr>
        <w:numPr>
          <w:ilvl w:val="0"/>
          <w:numId w:val="6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由转出组织（团员原团支部或原团支部的直属上级）管理员审批。</w:t>
      </w:r>
      <w:r w:rsidRPr="00292A9E">
        <w:rPr>
          <w:rFonts w:ascii="仿宋" w:eastAsia="仿宋" w:hAnsi="仿宋" w:cs="Times New Roman" w:hint="eastAsia"/>
          <w:sz w:val="32"/>
          <w:szCs w:val="32"/>
        </w:rPr>
        <w:t>审批通过后</w:t>
      </w:r>
      <w:r w:rsidRPr="00292A9E">
        <w:rPr>
          <w:rFonts w:ascii="仿宋" w:eastAsia="仿宋" w:hAnsi="仿宋" w:cs="Times New Roman"/>
          <w:sz w:val="32"/>
          <w:szCs w:val="32"/>
        </w:rPr>
        <w:t>进入下一个节点，由转入组织进行审批。如果选择的转入组织为团支部，则该团支部或团支部直属上级管理员进行审批，同意后则转入该支部，</w:t>
      </w:r>
      <w:r w:rsidRPr="00292A9E">
        <w:rPr>
          <w:rFonts w:ascii="仿宋" w:eastAsia="仿宋" w:hAnsi="仿宋"/>
          <w:sz w:val="32"/>
          <w:szCs w:val="32"/>
        </w:rPr>
        <w:t>转接</w:t>
      </w:r>
      <w:r w:rsidRPr="00292A9E">
        <w:rPr>
          <w:rFonts w:ascii="仿宋" w:eastAsia="仿宋" w:hAnsi="仿宋" w:cs="Times New Roman"/>
          <w:sz w:val="32"/>
          <w:szCs w:val="32"/>
        </w:rPr>
        <w:t>完成。</w:t>
      </w:r>
    </w:p>
    <w:p w:rsidR="00C703F6" w:rsidRPr="00292A9E" w:rsidRDefault="00BF4DA1">
      <w:pPr>
        <w:numPr>
          <w:ilvl w:val="0"/>
          <w:numId w:val="6"/>
        </w:num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如果选择的转入组织是团委／</w:t>
      </w:r>
      <w:r w:rsidRPr="00292A9E">
        <w:rPr>
          <w:rFonts w:ascii="仿宋" w:eastAsia="仿宋" w:hAnsi="仿宋" w:cs="Times New Roman" w:hint="eastAsia"/>
          <w:sz w:val="32"/>
          <w:szCs w:val="32"/>
        </w:rPr>
        <w:t>团工委</w:t>
      </w:r>
      <w:r w:rsidRPr="00292A9E">
        <w:rPr>
          <w:rFonts w:ascii="仿宋" w:eastAsia="仿宋" w:hAnsi="仿宋" w:cs="Times New Roman"/>
          <w:sz w:val="32"/>
          <w:szCs w:val="32"/>
        </w:rPr>
        <w:t>／</w:t>
      </w:r>
      <w:r w:rsidRPr="00292A9E">
        <w:rPr>
          <w:rFonts w:ascii="仿宋" w:eastAsia="仿宋" w:hAnsi="仿宋" w:cs="Times New Roman" w:hint="eastAsia"/>
          <w:sz w:val="32"/>
          <w:szCs w:val="32"/>
        </w:rPr>
        <w:t>团总支</w:t>
      </w:r>
      <w:r w:rsidRPr="00292A9E">
        <w:rPr>
          <w:rFonts w:ascii="仿宋" w:eastAsia="仿宋" w:hAnsi="仿宋" w:cs="Times New Roman"/>
          <w:sz w:val="32"/>
          <w:szCs w:val="32"/>
        </w:rPr>
        <w:t>，</w:t>
      </w:r>
      <w:r w:rsidRPr="00292A9E">
        <w:rPr>
          <w:rFonts w:ascii="仿宋" w:eastAsia="仿宋" w:hAnsi="仿宋" w:hint="eastAsia"/>
          <w:sz w:val="32"/>
          <w:szCs w:val="32"/>
        </w:rPr>
        <w:t>则该组织管理员在审批同意后会再收到一条审批消息，将新转入的团员分配进适当的团支部，</w:t>
      </w:r>
      <w:r w:rsidRPr="00292A9E">
        <w:rPr>
          <w:rFonts w:ascii="仿宋" w:eastAsia="仿宋" w:hAnsi="仿宋"/>
          <w:sz w:val="32"/>
          <w:szCs w:val="32"/>
        </w:rPr>
        <w:t>转接</w:t>
      </w:r>
      <w:r w:rsidRPr="00292A9E">
        <w:rPr>
          <w:rFonts w:ascii="仿宋" w:eastAsia="仿宋" w:hAnsi="仿宋" w:hint="eastAsia"/>
          <w:sz w:val="32"/>
          <w:szCs w:val="32"/>
        </w:rPr>
        <w:t>完成。</w:t>
      </w:r>
    </w:p>
    <w:p w:rsidR="00C703F6" w:rsidRPr="00292A9E" w:rsidRDefault="00C703F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703F6" w:rsidRPr="00292A9E" w:rsidRDefault="00BF4DA1">
      <w:pPr>
        <w:spacing w:line="560" w:lineRule="exact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hint="eastAsia"/>
          <w:sz w:val="32"/>
          <w:szCs w:val="32"/>
        </w:rPr>
        <w:t>注意事项：</w:t>
      </w:r>
    </w:p>
    <w:p w:rsidR="00C703F6" w:rsidRPr="00292A9E" w:rsidRDefault="00BF4D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2A9E">
        <w:rPr>
          <w:rFonts w:ascii="仿宋" w:eastAsia="仿宋" w:hAnsi="仿宋" w:cs="Times New Roman"/>
          <w:sz w:val="32"/>
          <w:szCs w:val="32"/>
        </w:rPr>
        <w:t>1</w:t>
      </w:r>
      <w:r w:rsidRPr="00292A9E">
        <w:rPr>
          <w:rFonts w:ascii="仿宋" w:eastAsia="仿宋" w:hAnsi="仿宋"/>
          <w:sz w:val="32"/>
          <w:szCs w:val="32"/>
        </w:rPr>
        <w:t xml:space="preserve">. </w:t>
      </w:r>
      <w:r w:rsidRPr="00292A9E">
        <w:rPr>
          <w:rFonts w:ascii="仿宋" w:eastAsia="仿宋" w:hAnsi="仿宋" w:hint="eastAsia"/>
          <w:sz w:val="32"/>
          <w:szCs w:val="32"/>
        </w:rPr>
        <w:t>各级团组织在接到团组织关系转入、转出申请后，应在</w:t>
      </w:r>
      <w:r w:rsidRPr="00292A9E">
        <w:rPr>
          <w:rFonts w:ascii="仿宋" w:eastAsia="仿宋" w:hAnsi="仿宋" w:cs="Times New Roman"/>
          <w:sz w:val="32"/>
          <w:szCs w:val="32"/>
        </w:rPr>
        <w:t>15天内完成审核操作，如果有组织关系转接业务超过10天未审批，管理员登录系统后会收到提示；如15天内不完成操作，系统将默认当前节点审核通过，但是分配团支部需</w:t>
      </w:r>
      <w:r w:rsidRPr="00292A9E">
        <w:rPr>
          <w:rFonts w:ascii="仿宋" w:eastAsia="仿宋" w:hAnsi="仿宋" w:cs="Times New Roman"/>
          <w:sz w:val="32"/>
          <w:szCs w:val="32"/>
        </w:rPr>
        <w:lastRenderedPageBreak/>
        <w:t>要自</w:t>
      </w:r>
      <w:r w:rsidRPr="00292A9E">
        <w:rPr>
          <w:rFonts w:ascii="仿宋" w:eastAsia="仿宋" w:hAnsi="仿宋" w:hint="eastAsia"/>
          <w:sz w:val="32"/>
          <w:szCs w:val="32"/>
        </w:rPr>
        <w:t>行操作，未分配团支部仍然视为业务未完成。</w:t>
      </w:r>
    </w:p>
    <w:p w:rsidR="00C703F6" w:rsidRPr="00292A9E" w:rsidRDefault="00BF4DA1">
      <w:pPr>
        <w:rPr>
          <w:rFonts w:ascii="仿宋" w:eastAsia="仿宋" w:hAnsi="仿宋"/>
        </w:rPr>
      </w:pPr>
      <w:r w:rsidRPr="00292A9E">
        <w:rPr>
          <w:rFonts w:ascii="仿宋" w:eastAsia="仿宋" w:hAnsi="仿宋" w:cs="Times New Roman"/>
          <w:sz w:val="32"/>
          <w:szCs w:val="32"/>
        </w:rPr>
        <w:t>2</w:t>
      </w:r>
      <w:r w:rsidRPr="00292A9E">
        <w:rPr>
          <w:rFonts w:ascii="仿宋" w:eastAsia="仿宋" w:hAnsi="仿宋" w:hint="eastAsia"/>
          <w:sz w:val="32"/>
          <w:szCs w:val="32"/>
        </w:rPr>
        <w:t>. 组织关系转接业务，管理员发起办理转出以及团员个人发起关系转接时，需要选择</w:t>
      </w:r>
      <w:r w:rsidRPr="00292A9E">
        <w:rPr>
          <w:rFonts w:ascii="仿宋" w:eastAsia="仿宋" w:hAnsi="仿宋"/>
          <w:sz w:val="32"/>
          <w:szCs w:val="32"/>
        </w:rPr>
        <w:t>“</w:t>
      </w:r>
      <w:r w:rsidRPr="00292A9E">
        <w:rPr>
          <w:rFonts w:ascii="仿宋" w:eastAsia="仿宋" w:hAnsi="仿宋" w:hint="eastAsia"/>
          <w:sz w:val="32"/>
          <w:szCs w:val="32"/>
        </w:rPr>
        <w:t>转入组织（新组织）是否属于北京／广东／福建</w:t>
      </w:r>
      <w:r w:rsidRPr="00292A9E">
        <w:rPr>
          <w:rFonts w:ascii="仿宋" w:eastAsia="仿宋" w:hAnsi="仿宋"/>
          <w:sz w:val="32"/>
          <w:szCs w:val="32"/>
        </w:rPr>
        <w:t>”</w:t>
      </w:r>
      <w:r w:rsidRPr="00292A9E">
        <w:rPr>
          <w:rFonts w:ascii="仿宋" w:eastAsia="仿宋" w:hAnsi="仿宋" w:hint="eastAsia"/>
          <w:sz w:val="32"/>
          <w:szCs w:val="32"/>
        </w:rPr>
        <w:t>，如果属于则选择</w:t>
      </w:r>
      <w:r w:rsidRPr="00292A9E">
        <w:rPr>
          <w:rFonts w:ascii="仿宋" w:eastAsia="仿宋" w:hAnsi="仿宋"/>
          <w:sz w:val="32"/>
          <w:szCs w:val="32"/>
        </w:rPr>
        <w:t>“</w:t>
      </w:r>
      <w:r w:rsidRPr="00292A9E">
        <w:rPr>
          <w:rFonts w:ascii="仿宋" w:eastAsia="仿宋" w:hAnsi="仿宋" w:hint="eastAsia"/>
          <w:sz w:val="32"/>
          <w:szCs w:val="32"/>
        </w:rPr>
        <w:t>是</w:t>
      </w:r>
      <w:r w:rsidRPr="00292A9E">
        <w:rPr>
          <w:rFonts w:ascii="仿宋" w:eastAsia="仿宋" w:hAnsi="仿宋"/>
          <w:sz w:val="32"/>
          <w:szCs w:val="32"/>
        </w:rPr>
        <w:t>”</w:t>
      </w:r>
      <w:r w:rsidRPr="00292A9E">
        <w:rPr>
          <w:rFonts w:ascii="仿宋" w:eastAsia="仿宋" w:hAnsi="仿宋" w:hint="eastAsia"/>
          <w:sz w:val="32"/>
          <w:szCs w:val="32"/>
        </w:rPr>
        <w:t>，再选择属于三者中的具体哪一个省（市），最后在选择</w:t>
      </w:r>
      <w:r w:rsidRPr="00292A9E">
        <w:rPr>
          <w:rFonts w:ascii="仿宋" w:eastAsia="仿宋" w:hAnsi="仿宋"/>
          <w:sz w:val="32"/>
          <w:szCs w:val="32"/>
        </w:rPr>
        <w:t>“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”</w:t>
      </w:r>
      <w:r w:rsidRPr="00292A9E">
        <w:rPr>
          <w:rFonts w:ascii="仿宋" w:eastAsia="仿宋" w:hAnsi="仿宋" w:hint="eastAsia"/>
          <w:sz w:val="32"/>
          <w:szCs w:val="32"/>
        </w:rPr>
        <w:t>时将只显示该省（市）的数据。如果转入的组织不属于北京／广东／福建，则</w:t>
      </w:r>
      <w:r w:rsidRPr="00292A9E">
        <w:rPr>
          <w:rFonts w:ascii="仿宋" w:eastAsia="仿宋" w:hAnsi="仿宋"/>
          <w:sz w:val="32"/>
          <w:szCs w:val="32"/>
        </w:rPr>
        <w:t>“</w:t>
      </w:r>
      <w:r w:rsidRPr="00292A9E">
        <w:rPr>
          <w:rFonts w:ascii="仿宋" w:eastAsia="仿宋" w:hAnsi="仿宋" w:hint="eastAsia"/>
          <w:sz w:val="32"/>
          <w:szCs w:val="32"/>
        </w:rPr>
        <w:t>转入组织（新组织）是否属于北京／广东／福建</w:t>
      </w:r>
      <w:r w:rsidRPr="00292A9E">
        <w:rPr>
          <w:rFonts w:ascii="仿宋" w:eastAsia="仿宋" w:hAnsi="仿宋"/>
          <w:sz w:val="32"/>
          <w:szCs w:val="32"/>
        </w:rPr>
        <w:t>”</w:t>
      </w:r>
      <w:r w:rsidRPr="00292A9E">
        <w:rPr>
          <w:rFonts w:ascii="仿宋" w:eastAsia="仿宋" w:hAnsi="仿宋" w:hint="eastAsia"/>
          <w:sz w:val="32"/>
          <w:szCs w:val="32"/>
        </w:rPr>
        <w:t>选择</w:t>
      </w:r>
      <w:r w:rsidRPr="00292A9E">
        <w:rPr>
          <w:rFonts w:ascii="仿宋" w:eastAsia="仿宋" w:hAnsi="仿宋"/>
          <w:sz w:val="32"/>
          <w:szCs w:val="32"/>
        </w:rPr>
        <w:t>“</w:t>
      </w:r>
      <w:r w:rsidRPr="00292A9E">
        <w:rPr>
          <w:rFonts w:ascii="仿宋" w:eastAsia="仿宋" w:hAnsi="仿宋" w:hint="eastAsia"/>
          <w:sz w:val="32"/>
          <w:szCs w:val="32"/>
        </w:rPr>
        <w:t>否</w:t>
      </w:r>
      <w:r w:rsidRPr="00292A9E">
        <w:rPr>
          <w:rFonts w:ascii="仿宋" w:eastAsia="仿宋" w:hAnsi="仿宋"/>
          <w:sz w:val="32"/>
          <w:szCs w:val="32"/>
        </w:rPr>
        <w:t>”</w:t>
      </w:r>
      <w:r w:rsidRPr="00292A9E">
        <w:rPr>
          <w:rFonts w:ascii="仿宋" w:eastAsia="仿宋" w:hAnsi="仿宋" w:hint="eastAsia"/>
          <w:sz w:val="32"/>
          <w:szCs w:val="32"/>
        </w:rPr>
        <w:t>即可，最后在选择</w:t>
      </w:r>
      <w:r w:rsidRPr="00292A9E">
        <w:rPr>
          <w:rFonts w:ascii="仿宋" w:eastAsia="仿宋" w:hAnsi="仿宋"/>
          <w:sz w:val="32"/>
          <w:szCs w:val="32"/>
        </w:rPr>
        <w:t>“</w:t>
      </w:r>
      <w:r w:rsidRPr="00292A9E">
        <w:rPr>
          <w:rFonts w:ascii="仿宋" w:eastAsia="仿宋" w:hAnsi="仿宋" w:hint="eastAsia"/>
          <w:sz w:val="32"/>
          <w:szCs w:val="32"/>
        </w:rPr>
        <w:t>转入组织</w:t>
      </w:r>
      <w:r w:rsidRPr="00292A9E">
        <w:rPr>
          <w:rFonts w:ascii="仿宋" w:eastAsia="仿宋" w:hAnsi="仿宋"/>
          <w:sz w:val="32"/>
          <w:szCs w:val="32"/>
        </w:rPr>
        <w:t>”</w:t>
      </w:r>
      <w:r w:rsidRPr="00292A9E">
        <w:rPr>
          <w:rFonts w:ascii="仿宋" w:eastAsia="仿宋" w:hAnsi="仿宋" w:hint="eastAsia"/>
          <w:sz w:val="32"/>
          <w:szCs w:val="32"/>
        </w:rPr>
        <w:t>时可以搜索到全团（除北京／广东／福建）的组织名</w:t>
      </w:r>
    </w:p>
    <w:sectPr w:rsidR="00C703F6" w:rsidRPr="00292A9E" w:rsidSect="0027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3F7" w:rsidRDefault="002023F7" w:rsidP="00292A9E">
      <w:r>
        <w:separator/>
      </w:r>
    </w:p>
  </w:endnote>
  <w:endnote w:type="continuationSeparator" w:id="0">
    <w:p w:rsidR="002023F7" w:rsidRDefault="002023F7" w:rsidP="00292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3F7" w:rsidRDefault="002023F7" w:rsidP="00292A9E">
      <w:r>
        <w:separator/>
      </w:r>
    </w:p>
  </w:footnote>
  <w:footnote w:type="continuationSeparator" w:id="0">
    <w:p w:rsidR="002023F7" w:rsidRDefault="002023F7" w:rsidP="00292A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2181B6"/>
    <w:multiLevelType w:val="singleLevel"/>
    <w:tmpl w:val="AB2181B6"/>
    <w:lvl w:ilvl="0">
      <w:start w:val="1"/>
      <w:numFmt w:val="chineseCounting"/>
      <w:pStyle w:val="a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493B2CC3"/>
    <w:multiLevelType w:val="multilevel"/>
    <w:tmpl w:val="493B2CC3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49BB4E8F"/>
    <w:multiLevelType w:val="multilevel"/>
    <w:tmpl w:val="49BB4E8F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5A1353D4"/>
    <w:multiLevelType w:val="multilevel"/>
    <w:tmpl w:val="5A1353D4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5BE35C34"/>
    <w:multiLevelType w:val="multilevel"/>
    <w:tmpl w:val="5BE35C34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75E10335"/>
    <w:multiLevelType w:val="multilevel"/>
    <w:tmpl w:val="75E10335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4906D36"/>
    <w:rsid w:val="00031C6E"/>
    <w:rsid w:val="002023F7"/>
    <w:rsid w:val="00277A62"/>
    <w:rsid w:val="00292A9E"/>
    <w:rsid w:val="00BF4DA1"/>
    <w:rsid w:val="00C703F6"/>
    <w:rsid w:val="396818D3"/>
    <w:rsid w:val="6490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77A6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9"/>
    <w:qFormat/>
    <w:rsid w:val="00277A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277A62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a">
    <w:name w:val="省学联一级"/>
    <w:basedOn w:val="a4"/>
    <w:link w:val="a5"/>
    <w:qFormat/>
    <w:rsid w:val="00277A62"/>
    <w:pPr>
      <w:numPr>
        <w:numId w:val="1"/>
      </w:numPr>
      <w:spacing w:line="576" w:lineRule="exact"/>
      <w:ind w:firstLine="0"/>
      <w:jc w:val="left"/>
    </w:pPr>
    <w:rPr>
      <w:rFonts w:ascii="黑体" w:eastAsia="黑体" w:hAnsi="黑体" w:cstheme="majorBidi"/>
      <w:b w:val="0"/>
      <w:bCs/>
      <w:szCs w:val="32"/>
    </w:rPr>
  </w:style>
  <w:style w:type="character" w:customStyle="1" w:styleId="a5">
    <w:name w:val="省学联一级 字符"/>
    <w:basedOn w:val="1Char"/>
    <w:link w:val="a"/>
    <w:qFormat/>
    <w:rsid w:val="00277A62"/>
    <w:rPr>
      <w:rFonts w:ascii="黑体" w:eastAsia="黑体" w:hAnsi="黑体" w:cstheme="majorBidi"/>
      <w:b w:val="0"/>
      <w:bCs/>
      <w:kern w:val="2"/>
      <w:sz w:val="32"/>
      <w:szCs w:val="32"/>
    </w:rPr>
  </w:style>
  <w:style w:type="character" w:customStyle="1" w:styleId="1Char">
    <w:name w:val="标题 1 Char"/>
    <w:basedOn w:val="a1"/>
    <w:link w:val="1"/>
    <w:uiPriority w:val="9"/>
    <w:qFormat/>
    <w:rsid w:val="00277A62"/>
    <w:rPr>
      <w:rFonts w:ascii="Calibri" w:hAnsi="Calibri" w:cs="黑体"/>
      <w:b/>
      <w:bCs/>
      <w:kern w:val="44"/>
      <w:sz w:val="44"/>
      <w:szCs w:val="44"/>
    </w:rPr>
  </w:style>
  <w:style w:type="paragraph" w:styleId="a6">
    <w:name w:val="header"/>
    <w:basedOn w:val="a0"/>
    <w:link w:val="Char"/>
    <w:rsid w:val="00292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292A9E"/>
    <w:rPr>
      <w:kern w:val="2"/>
      <w:sz w:val="18"/>
      <w:szCs w:val="18"/>
    </w:rPr>
  </w:style>
  <w:style w:type="paragraph" w:styleId="a7">
    <w:name w:val="footer"/>
    <w:basedOn w:val="a0"/>
    <w:link w:val="Char0"/>
    <w:rsid w:val="00292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292A9E"/>
    <w:rPr>
      <w:kern w:val="2"/>
      <w:sz w:val="18"/>
      <w:szCs w:val="18"/>
    </w:rPr>
  </w:style>
  <w:style w:type="paragraph" w:styleId="a8">
    <w:name w:val="Balloon Text"/>
    <w:basedOn w:val="a0"/>
    <w:link w:val="Char1"/>
    <w:rsid w:val="00031C6E"/>
    <w:rPr>
      <w:sz w:val="18"/>
      <w:szCs w:val="18"/>
    </w:rPr>
  </w:style>
  <w:style w:type="character" w:customStyle="1" w:styleId="Char1">
    <w:name w:val="批注框文本 Char"/>
    <w:basedOn w:val="a1"/>
    <w:link w:val="a8"/>
    <w:rsid w:val="00031C6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583</Words>
  <Characters>3325</Characters>
  <Application>Microsoft Office Word</Application>
  <DocSecurity>0</DocSecurity>
  <Lines>27</Lines>
  <Paragraphs>7</Paragraphs>
  <ScaleCrop>false</ScaleCrop>
  <Company>Home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派 大 ⭐</dc:creator>
  <cp:lastModifiedBy>xbany</cp:lastModifiedBy>
  <cp:revision>3</cp:revision>
  <dcterms:created xsi:type="dcterms:W3CDTF">2019-06-02T06:13:00Z</dcterms:created>
  <dcterms:modified xsi:type="dcterms:W3CDTF">2020-05-25T00:00:00Z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